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1B7" w:rsidRDefault="00544DCF">
      <w:pPr>
        <w:rPr>
          <w:rFonts w:ascii="Times New Roman" w:hAnsi="Times New Roman" w:cs="Times New Roman"/>
          <w:b/>
          <w:sz w:val="28"/>
          <w:szCs w:val="28"/>
        </w:rPr>
      </w:pPr>
      <w:r w:rsidRPr="00544DCF">
        <w:rPr>
          <w:rFonts w:ascii="Times New Roman" w:hAnsi="Times New Roman" w:cs="Times New Roman"/>
          <w:b/>
          <w:sz w:val="28"/>
          <w:szCs w:val="28"/>
        </w:rPr>
        <w:t>Niby tacy sami, a jednak inni.</w:t>
      </w:r>
    </w:p>
    <w:p w:rsidR="00544DCF" w:rsidRDefault="00544DCF">
      <w:pPr>
        <w:rPr>
          <w:rFonts w:ascii="Times New Roman" w:hAnsi="Times New Roman" w:cs="Times New Roman"/>
          <w:b/>
          <w:sz w:val="28"/>
          <w:szCs w:val="28"/>
        </w:rPr>
      </w:pPr>
      <w:r>
        <w:rPr>
          <w:rFonts w:ascii="Times New Roman" w:hAnsi="Times New Roman" w:cs="Times New Roman"/>
          <w:b/>
          <w:sz w:val="28"/>
          <w:szCs w:val="28"/>
        </w:rPr>
        <w:t>Temat: Zabawy dzieci z różnych stron świata.</w:t>
      </w:r>
    </w:p>
    <w:p w:rsidR="00544DCF" w:rsidRDefault="00544DCF">
      <w:pPr>
        <w:rPr>
          <w:rFonts w:ascii="Times New Roman" w:hAnsi="Times New Roman" w:cs="Times New Roman"/>
          <w:b/>
          <w:sz w:val="28"/>
          <w:szCs w:val="28"/>
        </w:rPr>
      </w:pPr>
    </w:p>
    <w:p w:rsidR="00544DCF" w:rsidRDefault="00544DCF">
      <w:pPr>
        <w:rPr>
          <w:rFonts w:ascii="Times New Roman" w:hAnsi="Times New Roman" w:cs="Times New Roman"/>
          <w:b/>
          <w:sz w:val="28"/>
          <w:szCs w:val="28"/>
        </w:rPr>
      </w:pPr>
      <w:r>
        <w:rPr>
          <w:rFonts w:ascii="Times New Roman" w:hAnsi="Times New Roman" w:cs="Times New Roman"/>
          <w:b/>
          <w:sz w:val="28"/>
          <w:szCs w:val="28"/>
        </w:rPr>
        <w:t>Cele główne</w:t>
      </w:r>
    </w:p>
    <w:p w:rsidR="00544DCF" w:rsidRPr="00544DCF" w:rsidRDefault="00544DCF" w:rsidP="00544DCF">
      <w:pPr>
        <w:pStyle w:val="Akapitzlist"/>
        <w:rPr>
          <w:rFonts w:ascii="Times New Roman" w:hAnsi="Times New Roman" w:cs="Times New Roman"/>
          <w:sz w:val="24"/>
          <w:szCs w:val="24"/>
        </w:rPr>
      </w:pPr>
      <w:r w:rsidRPr="00544DCF">
        <w:rPr>
          <w:rFonts w:ascii="Times New Roman" w:hAnsi="Times New Roman" w:cs="Times New Roman"/>
          <w:sz w:val="24"/>
          <w:szCs w:val="24"/>
        </w:rPr>
        <w:t>- rozwijanie umiejętności uważnego słuchania wiersza,</w:t>
      </w:r>
    </w:p>
    <w:p w:rsidR="00544DCF" w:rsidRDefault="00544DCF" w:rsidP="00544DCF">
      <w:pPr>
        <w:pStyle w:val="Akapitzlist"/>
        <w:rPr>
          <w:rFonts w:ascii="Times New Roman" w:hAnsi="Times New Roman" w:cs="Times New Roman"/>
          <w:sz w:val="24"/>
          <w:szCs w:val="24"/>
        </w:rPr>
      </w:pPr>
      <w:r w:rsidRPr="00544DCF">
        <w:rPr>
          <w:rFonts w:ascii="Times New Roman" w:hAnsi="Times New Roman" w:cs="Times New Roman"/>
          <w:sz w:val="24"/>
          <w:szCs w:val="24"/>
        </w:rPr>
        <w:t xml:space="preserve">- </w:t>
      </w:r>
      <w:r>
        <w:rPr>
          <w:rFonts w:ascii="Times New Roman" w:hAnsi="Times New Roman" w:cs="Times New Roman"/>
          <w:sz w:val="24"/>
          <w:szCs w:val="24"/>
        </w:rPr>
        <w:t>poznawanie zabaw dzieci z różnych stron świata,</w:t>
      </w:r>
    </w:p>
    <w:p w:rsidR="00544DCF" w:rsidRDefault="00544DCF" w:rsidP="00544DCF">
      <w:pPr>
        <w:pStyle w:val="Akapitzlist"/>
        <w:rPr>
          <w:rFonts w:ascii="Times New Roman" w:hAnsi="Times New Roman" w:cs="Times New Roman"/>
          <w:sz w:val="24"/>
          <w:szCs w:val="24"/>
        </w:rPr>
      </w:pPr>
      <w:r>
        <w:rPr>
          <w:rFonts w:ascii="Times New Roman" w:hAnsi="Times New Roman" w:cs="Times New Roman"/>
          <w:sz w:val="24"/>
          <w:szCs w:val="24"/>
        </w:rPr>
        <w:t xml:space="preserve">- wzbogacanie wiadomości na temat tradycyjnego stroju </w:t>
      </w:r>
      <w:proofErr w:type="spellStart"/>
      <w:r>
        <w:rPr>
          <w:rFonts w:ascii="Times New Roman" w:hAnsi="Times New Roman" w:cs="Times New Roman"/>
          <w:sz w:val="24"/>
          <w:szCs w:val="24"/>
        </w:rPr>
        <w:t>Meksykanów</w:t>
      </w:r>
      <w:proofErr w:type="spellEnd"/>
      <w:r>
        <w:rPr>
          <w:rFonts w:ascii="Times New Roman" w:hAnsi="Times New Roman" w:cs="Times New Roman"/>
          <w:sz w:val="24"/>
          <w:szCs w:val="24"/>
        </w:rPr>
        <w:t>,</w:t>
      </w:r>
    </w:p>
    <w:p w:rsidR="00544DCF" w:rsidRDefault="00544DCF" w:rsidP="00544DCF">
      <w:pPr>
        <w:pStyle w:val="Akapitzlist"/>
        <w:rPr>
          <w:rFonts w:ascii="Times New Roman" w:hAnsi="Times New Roman" w:cs="Times New Roman"/>
          <w:sz w:val="24"/>
          <w:szCs w:val="24"/>
        </w:rPr>
      </w:pPr>
      <w:r>
        <w:rPr>
          <w:rFonts w:ascii="Times New Roman" w:hAnsi="Times New Roman" w:cs="Times New Roman"/>
          <w:sz w:val="24"/>
          <w:szCs w:val="24"/>
        </w:rPr>
        <w:t>- rozwijanie sprawności manualnej.</w:t>
      </w:r>
    </w:p>
    <w:p w:rsidR="00544DCF" w:rsidRPr="00665090" w:rsidRDefault="00665090" w:rsidP="00665090">
      <w:pPr>
        <w:rPr>
          <w:rFonts w:ascii="Times New Roman" w:hAnsi="Times New Roman" w:cs="Times New Roman"/>
          <w:b/>
          <w:sz w:val="28"/>
          <w:szCs w:val="28"/>
        </w:rPr>
      </w:pPr>
      <w:r w:rsidRPr="00665090">
        <w:rPr>
          <w:rFonts w:ascii="Times New Roman" w:hAnsi="Times New Roman" w:cs="Times New Roman"/>
          <w:b/>
          <w:sz w:val="28"/>
          <w:szCs w:val="28"/>
        </w:rPr>
        <w:t>Cele operacyjne</w:t>
      </w:r>
    </w:p>
    <w:p w:rsidR="00665090" w:rsidRDefault="00665090" w:rsidP="00665090">
      <w:pPr>
        <w:rPr>
          <w:rFonts w:ascii="Times New Roman" w:hAnsi="Times New Roman" w:cs="Times New Roman"/>
          <w:b/>
          <w:sz w:val="28"/>
          <w:szCs w:val="28"/>
        </w:rPr>
      </w:pPr>
      <w:r w:rsidRPr="00665090">
        <w:rPr>
          <w:rFonts w:ascii="Times New Roman" w:hAnsi="Times New Roman" w:cs="Times New Roman"/>
          <w:b/>
          <w:sz w:val="28"/>
          <w:szCs w:val="28"/>
        </w:rPr>
        <w:t>Dziecko:</w:t>
      </w:r>
    </w:p>
    <w:p w:rsidR="00665090" w:rsidRPr="00665090" w:rsidRDefault="00665090" w:rsidP="00665090">
      <w:pPr>
        <w:pStyle w:val="Akapitzlist"/>
        <w:rPr>
          <w:rFonts w:ascii="Times New Roman" w:hAnsi="Times New Roman" w:cs="Times New Roman"/>
          <w:sz w:val="24"/>
          <w:szCs w:val="24"/>
        </w:rPr>
      </w:pPr>
      <w:r w:rsidRPr="00665090">
        <w:rPr>
          <w:rFonts w:ascii="Times New Roman" w:hAnsi="Times New Roman" w:cs="Times New Roman"/>
          <w:sz w:val="24"/>
          <w:szCs w:val="24"/>
        </w:rPr>
        <w:t>- z uwagą słucha treści wiersza i odpowiada na pytania,</w:t>
      </w:r>
    </w:p>
    <w:p w:rsidR="00665090" w:rsidRPr="00665090" w:rsidRDefault="00665090" w:rsidP="00665090">
      <w:pPr>
        <w:pStyle w:val="Akapitzlist"/>
        <w:rPr>
          <w:rFonts w:ascii="Times New Roman" w:hAnsi="Times New Roman" w:cs="Times New Roman"/>
          <w:sz w:val="24"/>
          <w:szCs w:val="24"/>
        </w:rPr>
      </w:pPr>
      <w:r w:rsidRPr="00665090">
        <w:rPr>
          <w:rFonts w:ascii="Times New Roman" w:hAnsi="Times New Roman" w:cs="Times New Roman"/>
          <w:sz w:val="24"/>
          <w:szCs w:val="24"/>
        </w:rPr>
        <w:t>- bawi się w ulubione zabawy dzieci wybranych narodowości,</w:t>
      </w:r>
    </w:p>
    <w:p w:rsidR="00665090" w:rsidRPr="00665090" w:rsidRDefault="00665090" w:rsidP="00665090">
      <w:pPr>
        <w:pStyle w:val="Akapitzlist"/>
        <w:rPr>
          <w:rFonts w:ascii="Times New Roman" w:hAnsi="Times New Roman" w:cs="Times New Roman"/>
          <w:sz w:val="24"/>
          <w:szCs w:val="24"/>
        </w:rPr>
      </w:pPr>
      <w:r w:rsidRPr="00665090">
        <w:rPr>
          <w:rFonts w:ascii="Times New Roman" w:hAnsi="Times New Roman" w:cs="Times New Roman"/>
          <w:sz w:val="24"/>
          <w:szCs w:val="24"/>
        </w:rPr>
        <w:t xml:space="preserve">- poznaje wygląd </w:t>
      </w:r>
      <w:proofErr w:type="spellStart"/>
      <w:r w:rsidRPr="00665090">
        <w:rPr>
          <w:rFonts w:ascii="Times New Roman" w:hAnsi="Times New Roman" w:cs="Times New Roman"/>
          <w:sz w:val="24"/>
          <w:szCs w:val="24"/>
        </w:rPr>
        <w:t>poncza</w:t>
      </w:r>
      <w:proofErr w:type="spellEnd"/>
      <w:r w:rsidRPr="00665090">
        <w:rPr>
          <w:rFonts w:ascii="Times New Roman" w:hAnsi="Times New Roman" w:cs="Times New Roman"/>
          <w:sz w:val="24"/>
          <w:szCs w:val="24"/>
        </w:rPr>
        <w:t>,</w:t>
      </w:r>
    </w:p>
    <w:p w:rsidR="00665090" w:rsidRDefault="00665090" w:rsidP="00665090">
      <w:pPr>
        <w:pStyle w:val="Akapitzlist"/>
        <w:rPr>
          <w:rFonts w:ascii="Times New Roman" w:hAnsi="Times New Roman" w:cs="Times New Roman"/>
          <w:sz w:val="24"/>
          <w:szCs w:val="24"/>
        </w:rPr>
      </w:pPr>
      <w:r w:rsidRPr="00665090">
        <w:rPr>
          <w:rFonts w:ascii="Times New Roman" w:hAnsi="Times New Roman" w:cs="Times New Roman"/>
          <w:sz w:val="24"/>
          <w:szCs w:val="24"/>
        </w:rPr>
        <w:t xml:space="preserve">- wykonuje </w:t>
      </w:r>
      <w:proofErr w:type="spellStart"/>
      <w:r w:rsidRPr="00665090">
        <w:rPr>
          <w:rFonts w:ascii="Times New Roman" w:hAnsi="Times New Roman" w:cs="Times New Roman"/>
          <w:sz w:val="24"/>
          <w:szCs w:val="24"/>
        </w:rPr>
        <w:t>ponczo</w:t>
      </w:r>
      <w:proofErr w:type="spellEnd"/>
      <w:r w:rsidRPr="00665090">
        <w:rPr>
          <w:rFonts w:ascii="Times New Roman" w:hAnsi="Times New Roman" w:cs="Times New Roman"/>
          <w:sz w:val="24"/>
          <w:szCs w:val="24"/>
        </w:rPr>
        <w:t xml:space="preserve"> – drze kartkę na paski i przykleja je zgodnie z podanym rytmem.</w:t>
      </w:r>
    </w:p>
    <w:p w:rsidR="00665090" w:rsidRDefault="00665090" w:rsidP="00665090">
      <w:pPr>
        <w:rPr>
          <w:rFonts w:ascii="Times New Roman" w:hAnsi="Times New Roman" w:cs="Times New Roman"/>
          <w:b/>
          <w:sz w:val="28"/>
          <w:szCs w:val="28"/>
        </w:rPr>
      </w:pPr>
      <w:r w:rsidRPr="00665090">
        <w:rPr>
          <w:rFonts w:ascii="Times New Roman" w:hAnsi="Times New Roman" w:cs="Times New Roman"/>
          <w:b/>
          <w:sz w:val="28"/>
          <w:szCs w:val="28"/>
        </w:rPr>
        <w:t>1. Zabawa integracyjna Powiedz miłe słowa.</w:t>
      </w:r>
    </w:p>
    <w:p w:rsidR="00665090" w:rsidRDefault="00665090" w:rsidP="00665090">
      <w:pPr>
        <w:rPr>
          <w:rFonts w:ascii="Times New Roman" w:hAnsi="Times New Roman" w:cs="Times New Roman"/>
          <w:sz w:val="24"/>
          <w:szCs w:val="24"/>
        </w:rPr>
      </w:pPr>
      <w:r w:rsidRPr="00665090">
        <w:rPr>
          <w:rFonts w:ascii="Times New Roman" w:hAnsi="Times New Roman" w:cs="Times New Roman"/>
          <w:sz w:val="24"/>
          <w:szCs w:val="24"/>
        </w:rPr>
        <w:t xml:space="preserve">     Dzieci siedzą w półkolu. Nauczyciel prosi chętne dziecko o zajęcie miejsca przed grupą i odwrócenie się do niej tyłem</w:t>
      </w:r>
      <w:r>
        <w:rPr>
          <w:rFonts w:ascii="Times New Roman" w:hAnsi="Times New Roman" w:cs="Times New Roman"/>
          <w:sz w:val="24"/>
          <w:szCs w:val="24"/>
        </w:rPr>
        <w:t>. Dziecko odgaduje, kto powiedział miłe zdanie na jego temat np.:</w:t>
      </w:r>
    </w:p>
    <w:p w:rsidR="00665090" w:rsidRDefault="00665090" w:rsidP="00665090">
      <w:pPr>
        <w:pStyle w:val="Akapitzlist"/>
        <w:rPr>
          <w:rFonts w:ascii="Times New Roman" w:hAnsi="Times New Roman" w:cs="Times New Roman"/>
          <w:sz w:val="24"/>
          <w:szCs w:val="24"/>
        </w:rPr>
      </w:pPr>
      <w:r>
        <w:rPr>
          <w:rFonts w:ascii="Times New Roman" w:hAnsi="Times New Roman" w:cs="Times New Roman"/>
          <w:sz w:val="24"/>
          <w:szCs w:val="24"/>
        </w:rPr>
        <w:t>- Lubię, gdy się uśmiechasz.</w:t>
      </w:r>
    </w:p>
    <w:p w:rsidR="00665090" w:rsidRDefault="00665090" w:rsidP="00665090">
      <w:pPr>
        <w:pStyle w:val="Akapitzlist"/>
        <w:rPr>
          <w:rFonts w:ascii="Times New Roman" w:hAnsi="Times New Roman" w:cs="Times New Roman"/>
          <w:sz w:val="24"/>
          <w:szCs w:val="24"/>
        </w:rPr>
      </w:pPr>
      <w:r>
        <w:rPr>
          <w:rFonts w:ascii="Times New Roman" w:hAnsi="Times New Roman" w:cs="Times New Roman"/>
          <w:sz w:val="24"/>
          <w:szCs w:val="24"/>
        </w:rPr>
        <w:t>- Lubię się z tobą bawić.</w:t>
      </w:r>
    </w:p>
    <w:p w:rsidR="00665090" w:rsidRDefault="00665090" w:rsidP="00665090">
      <w:pPr>
        <w:pStyle w:val="Akapitzlist"/>
        <w:rPr>
          <w:rFonts w:ascii="Times New Roman" w:hAnsi="Times New Roman" w:cs="Times New Roman"/>
          <w:sz w:val="24"/>
          <w:szCs w:val="24"/>
        </w:rPr>
      </w:pPr>
      <w:r>
        <w:rPr>
          <w:rFonts w:ascii="Times New Roman" w:hAnsi="Times New Roman" w:cs="Times New Roman"/>
          <w:sz w:val="24"/>
          <w:szCs w:val="24"/>
        </w:rPr>
        <w:t>- Masz ładną sukienkę.</w:t>
      </w:r>
    </w:p>
    <w:p w:rsidR="00665090" w:rsidRDefault="00665090" w:rsidP="00665090">
      <w:pPr>
        <w:rPr>
          <w:rFonts w:ascii="Times New Roman" w:hAnsi="Times New Roman" w:cs="Times New Roman"/>
          <w:b/>
          <w:sz w:val="28"/>
          <w:szCs w:val="28"/>
        </w:rPr>
      </w:pPr>
      <w:r w:rsidRPr="00665090">
        <w:rPr>
          <w:rFonts w:ascii="Times New Roman" w:hAnsi="Times New Roman" w:cs="Times New Roman"/>
          <w:b/>
          <w:sz w:val="28"/>
          <w:szCs w:val="28"/>
        </w:rPr>
        <w:t>2. Zabawa słuchowo- rytmiczna Ruszaj się, jak ci zagram.</w:t>
      </w:r>
    </w:p>
    <w:p w:rsidR="008E2034" w:rsidRDefault="008E2034" w:rsidP="00665090">
      <w:pPr>
        <w:rPr>
          <w:rFonts w:ascii="Times New Roman" w:hAnsi="Times New Roman" w:cs="Times New Roman"/>
          <w:b/>
          <w:sz w:val="28"/>
          <w:szCs w:val="28"/>
        </w:rPr>
      </w:pPr>
      <w:r>
        <w:rPr>
          <w:rFonts w:ascii="Times New Roman" w:hAnsi="Times New Roman" w:cs="Times New Roman"/>
          <w:b/>
          <w:sz w:val="28"/>
          <w:szCs w:val="28"/>
        </w:rPr>
        <w:t xml:space="preserve">     ( bębenek)</w:t>
      </w:r>
    </w:p>
    <w:p w:rsidR="000763E1" w:rsidRDefault="000763E1" w:rsidP="00665090">
      <w:pPr>
        <w:rPr>
          <w:rFonts w:ascii="Times New Roman" w:hAnsi="Times New Roman" w:cs="Times New Roman"/>
          <w:sz w:val="24"/>
          <w:szCs w:val="24"/>
        </w:rPr>
      </w:pPr>
      <w:r w:rsidRPr="008E2034">
        <w:rPr>
          <w:rFonts w:ascii="Times New Roman" w:hAnsi="Times New Roman" w:cs="Times New Roman"/>
          <w:sz w:val="24"/>
          <w:szCs w:val="24"/>
        </w:rPr>
        <w:t xml:space="preserve">    Dzieci stoją</w:t>
      </w:r>
      <w:r w:rsidR="008E2034" w:rsidRPr="008E2034">
        <w:rPr>
          <w:rFonts w:ascii="Times New Roman" w:hAnsi="Times New Roman" w:cs="Times New Roman"/>
          <w:sz w:val="24"/>
          <w:szCs w:val="24"/>
        </w:rPr>
        <w:t xml:space="preserve"> </w:t>
      </w:r>
      <w:r w:rsidR="008E2034">
        <w:rPr>
          <w:rFonts w:ascii="Times New Roman" w:hAnsi="Times New Roman" w:cs="Times New Roman"/>
          <w:sz w:val="24"/>
          <w:szCs w:val="24"/>
        </w:rPr>
        <w:t>w kole. Do środka wchodzi chętne dziecko np. Ola. Wygrywa rytm na bębenku. Pozostałe dzieci dołączają się i klaszczą w ustalonym rytmie. Następnie dziecko ze środka koła wybiera kolegę/ koleżankę na swoje miejsce, przekazuje bębenek. Dzieci mogą podskakiwać, maszerować we wskazanym rytmie itd.</w:t>
      </w:r>
    </w:p>
    <w:p w:rsidR="008E2034" w:rsidRDefault="008E2034" w:rsidP="00665090">
      <w:pPr>
        <w:rPr>
          <w:rFonts w:ascii="Times New Roman" w:hAnsi="Times New Roman" w:cs="Times New Roman"/>
          <w:b/>
          <w:sz w:val="28"/>
          <w:szCs w:val="28"/>
        </w:rPr>
      </w:pPr>
      <w:r w:rsidRPr="008E2034">
        <w:rPr>
          <w:rFonts w:ascii="Times New Roman" w:hAnsi="Times New Roman" w:cs="Times New Roman"/>
          <w:b/>
          <w:sz w:val="28"/>
          <w:szCs w:val="28"/>
        </w:rPr>
        <w:t>3. Słuchanie wiersza Agaty Widzowskiej Dzieci na Ziemi.</w:t>
      </w:r>
    </w:p>
    <w:p w:rsidR="008E2034" w:rsidRDefault="008E2034" w:rsidP="008E2034">
      <w:pPr>
        <w:pStyle w:val="Akapitzlist"/>
        <w:rPr>
          <w:rFonts w:ascii="Times New Roman" w:hAnsi="Times New Roman" w:cs="Times New Roman"/>
          <w:b/>
          <w:sz w:val="24"/>
          <w:szCs w:val="24"/>
        </w:rPr>
      </w:pPr>
      <w:r w:rsidRPr="008E2034">
        <w:rPr>
          <w:rFonts w:ascii="Times New Roman" w:hAnsi="Times New Roman" w:cs="Times New Roman"/>
          <w:b/>
          <w:sz w:val="24"/>
          <w:szCs w:val="24"/>
        </w:rPr>
        <w:t>Na kuli ziemskiej bawią się dzieci,</w:t>
      </w:r>
    </w:p>
    <w:p w:rsidR="008E2034" w:rsidRDefault="008E2034" w:rsidP="008E2034">
      <w:pPr>
        <w:pStyle w:val="Akapitzlist"/>
        <w:rPr>
          <w:rFonts w:ascii="Times New Roman" w:hAnsi="Times New Roman" w:cs="Times New Roman"/>
          <w:b/>
          <w:sz w:val="24"/>
          <w:szCs w:val="24"/>
        </w:rPr>
      </w:pPr>
      <w:r>
        <w:rPr>
          <w:rFonts w:ascii="Times New Roman" w:hAnsi="Times New Roman" w:cs="Times New Roman"/>
          <w:b/>
          <w:sz w:val="24"/>
          <w:szCs w:val="24"/>
        </w:rPr>
        <w:t>cieplutkie słonko dla nich wciąż świeci,</w:t>
      </w:r>
    </w:p>
    <w:p w:rsidR="008E2034" w:rsidRDefault="008E2034" w:rsidP="008E2034">
      <w:pPr>
        <w:pStyle w:val="Akapitzlist"/>
        <w:rPr>
          <w:rFonts w:ascii="Times New Roman" w:hAnsi="Times New Roman" w:cs="Times New Roman"/>
          <w:b/>
          <w:sz w:val="24"/>
          <w:szCs w:val="24"/>
        </w:rPr>
      </w:pPr>
      <w:r>
        <w:rPr>
          <w:rFonts w:ascii="Times New Roman" w:hAnsi="Times New Roman" w:cs="Times New Roman"/>
          <w:b/>
          <w:sz w:val="24"/>
          <w:szCs w:val="24"/>
        </w:rPr>
        <w:t>a księżyc mruga oczkiem na niebie</w:t>
      </w:r>
    </w:p>
    <w:p w:rsidR="008E2034" w:rsidRDefault="008E2034" w:rsidP="008E2034">
      <w:pPr>
        <w:pStyle w:val="Akapitzlist"/>
        <w:rPr>
          <w:rFonts w:ascii="Times New Roman" w:hAnsi="Times New Roman" w:cs="Times New Roman"/>
          <w:b/>
          <w:sz w:val="24"/>
          <w:szCs w:val="24"/>
        </w:rPr>
      </w:pPr>
      <w:r>
        <w:rPr>
          <w:rFonts w:ascii="Times New Roman" w:hAnsi="Times New Roman" w:cs="Times New Roman"/>
          <w:b/>
          <w:sz w:val="24"/>
          <w:szCs w:val="24"/>
        </w:rPr>
        <w:t>do wszystkich ludzi, również do ciebie.</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Zulu z Afryki chodzi po drzewach,</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lastRenderedPageBreak/>
        <w:t>a Chinka Inka jak ptaszek śpiewa.</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 xml:space="preserve">Eskimos </w:t>
      </w:r>
      <w:proofErr w:type="spellStart"/>
      <w:r>
        <w:rPr>
          <w:rFonts w:ascii="Times New Roman" w:hAnsi="Times New Roman" w:cs="Times New Roman"/>
          <w:b/>
          <w:sz w:val="24"/>
          <w:szCs w:val="24"/>
        </w:rPr>
        <w:t>Bubu</w:t>
      </w:r>
      <w:proofErr w:type="spellEnd"/>
      <w:r>
        <w:rPr>
          <w:rFonts w:ascii="Times New Roman" w:hAnsi="Times New Roman" w:cs="Times New Roman"/>
          <w:b/>
          <w:sz w:val="24"/>
          <w:szCs w:val="24"/>
        </w:rPr>
        <w:t xml:space="preserve"> gra w piłkę z foką,</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 xml:space="preserve">na słoniu jeździ Hindus </w:t>
      </w:r>
      <w:proofErr w:type="spellStart"/>
      <w:r>
        <w:rPr>
          <w:rFonts w:ascii="Times New Roman" w:hAnsi="Times New Roman" w:cs="Times New Roman"/>
          <w:b/>
          <w:sz w:val="24"/>
          <w:szCs w:val="24"/>
        </w:rPr>
        <w:t>Namoko</w:t>
      </w:r>
      <w:proofErr w:type="spellEnd"/>
      <w:r>
        <w:rPr>
          <w:rFonts w:ascii="Times New Roman" w:hAnsi="Times New Roman" w:cs="Times New Roman"/>
          <w:b/>
          <w:sz w:val="24"/>
          <w:szCs w:val="24"/>
        </w:rPr>
        <w:t>.</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Dzieci się różnią kolorem skóry,</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jednak są dumne ze swej kultury</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i choć w dziwacznych mówią językach,</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pragną się bawić, tańczyć i brykać!</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 xml:space="preserve">Inka i Zulu, </w:t>
      </w:r>
      <w:proofErr w:type="spellStart"/>
      <w:r>
        <w:rPr>
          <w:rFonts w:ascii="Times New Roman" w:hAnsi="Times New Roman" w:cs="Times New Roman"/>
          <w:b/>
          <w:sz w:val="24"/>
          <w:szCs w:val="24"/>
        </w:rPr>
        <w:t>Bubu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Namoko</w:t>
      </w:r>
      <w:proofErr w:type="spellEnd"/>
      <w:r>
        <w:rPr>
          <w:rFonts w:ascii="Times New Roman" w:hAnsi="Times New Roman" w:cs="Times New Roman"/>
          <w:b/>
          <w:sz w:val="24"/>
          <w:szCs w:val="24"/>
        </w:rPr>
        <w:t xml:space="preserve"> –</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chcą być kochane, śmiać się szeroko,</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jeść smakołyki, dbać o zwierzęta,</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a zamiast wojen mieć tylko święta!</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 xml:space="preserve">Niech wam się spełnią wszystkie marzenia – </w:t>
      </w:r>
    </w:p>
    <w:p w:rsidR="00390431" w:rsidRDefault="00390431" w:rsidP="008E2034">
      <w:pPr>
        <w:pStyle w:val="Akapitzlist"/>
        <w:rPr>
          <w:rFonts w:ascii="Times New Roman" w:hAnsi="Times New Roman" w:cs="Times New Roman"/>
          <w:b/>
          <w:sz w:val="24"/>
          <w:szCs w:val="24"/>
        </w:rPr>
      </w:pPr>
      <w:r>
        <w:rPr>
          <w:rFonts w:ascii="Times New Roman" w:hAnsi="Times New Roman" w:cs="Times New Roman"/>
          <w:b/>
          <w:sz w:val="24"/>
          <w:szCs w:val="24"/>
        </w:rPr>
        <w:t>Tak, robiąc obrót, powiada Ziemia.</w:t>
      </w:r>
    </w:p>
    <w:p w:rsidR="00390431" w:rsidRPr="00AE75E9" w:rsidRDefault="00390431" w:rsidP="00390431">
      <w:pPr>
        <w:rPr>
          <w:rFonts w:ascii="Times New Roman" w:hAnsi="Times New Roman" w:cs="Times New Roman"/>
          <w:sz w:val="24"/>
          <w:szCs w:val="24"/>
        </w:rPr>
      </w:pPr>
      <w:r>
        <w:rPr>
          <w:rFonts w:ascii="Times New Roman" w:hAnsi="Times New Roman" w:cs="Times New Roman"/>
          <w:b/>
          <w:sz w:val="24"/>
          <w:szCs w:val="24"/>
        </w:rPr>
        <w:t xml:space="preserve">    </w:t>
      </w:r>
      <w:r w:rsidRPr="00AE75E9">
        <w:rPr>
          <w:rFonts w:ascii="Times New Roman" w:hAnsi="Times New Roman" w:cs="Times New Roman"/>
          <w:sz w:val="24"/>
          <w:szCs w:val="24"/>
        </w:rPr>
        <w:t>Rozmowa kierowana na podstawie wiersza.</w:t>
      </w:r>
    </w:p>
    <w:p w:rsidR="00390431" w:rsidRDefault="00390431" w:rsidP="00390431">
      <w:pPr>
        <w:rPr>
          <w:rFonts w:ascii="Times New Roman" w:hAnsi="Times New Roman" w:cs="Times New Roman"/>
          <w:b/>
          <w:sz w:val="24"/>
          <w:szCs w:val="24"/>
        </w:rPr>
      </w:pPr>
      <w:r>
        <w:rPr>
          <w:rFonts w:ascii="Times New Roman" w:hAnsi="Times New Roman" w:cs="Times New Roman"/>
          <w:b/>
          <w:sz w:val="24"/>
          <w:szCs w:val="24"/>
        </w:rPr>
        <w:t xml:space="preserve">    Nauczyciel pyta dzieci:</w:t>
      </w:r>
    </w:p>
    <w:p w:rsidR="00390431" w:rsidRPr="00AE75E9" w:rsidRDefault="00390431" w:rsidP="00390431">
      <w:pPr>
        <w:pStyle w:val="Akapitzlist"/>
        <w:rPr>
          <w:rFonts w:ascii="Times New Roman" w:hAnsi="Times New Roman" w:cs="Times New Roman"/>
          <w:sz w:val="24"/>
          <w:szCs w:val="24"/>
        </w:rPr>
      </w:pPr>
      <w:r w:rsidRPr="00AE75E9">
        <w:rPr>
          <w:rFonts w:ascii="Times New Roman" w:hAnsi="Times New Roman" w:cs="Times New Roman"/>
          <w:sz w:val="24"/>
          <w:szCs w:val="24"/>
        </w:rPr>
        <w:t>- O jakim święcie była mowa?</w:t>
      </w:r>
    </w:p>
    <w:p w:rsidR="00390431" w:rsidRPr="00AE75E9" w:rsidRDefault="00390431" w:rsidP="00390431">
      <w:pPr>
        <w:pStyle w:val="Akapitzlist"/>
        <w:rPr>
          <w:rFonts w:ascii="Times New Roman" w:hAnsi="Times New Roman" w:cs="Times New Roman"/>
          <w:sz w:val="24"/>
          <w:szCs w:val="24"/>
        </w:rPr>
      </w:pPr>
      <w:r w:rsidRPr="00AE75E9">
        <w:rPr>
          <w:rFonts w:ascii="Times New Roman" w:hAnsi="Times New Roman" w:cs="Times New Roman"/>
          <w:sz w:val="24"/>
          <w:szCs w:val="24"/>
        </w:rPr>
        <w:t>- Jakie są dzieci na całym świecie?</w:t>
      </w:r>
    </w:p>
    <w:p w:rsidR="00390431" w:rsidRPr="00AE75E9" w:rsidRDefault="00390431" w:rsidP="00390431">
      <w:pPr>
        <w:pStyle w:val="Akapitzlist"/>
        <w:rPr>
          <w:rFonts w:ascii="Times New Roman" w:hAnsi="Times New Roman" w:cs="Times New Roman"/>
          <w:sz w:val="24"/>
          <w:szCs w:val="24"/>
        </w:rPr>
      </w:pPr>
      <w:r w:rsidRPr="00AE75E9">
        <w:rPr>
          <w:rFonts w:ascii="Times New Roman" w:hAnsi="Times New Roman" w:cs="Times New Roman"/>
          <w:sz w:val="24"/>
          <w:szCs w:val="24"/>
        </w:rPr>
        <w:t>- Co to znaczy, że dzieci na całym świecie są takie same?</w:t>
      </w:r>
    </w:p>
    <w:p w:rsidR="00390431" w:rsidRPr="00AE75E9" w:rsidRDefault="00390431" w:rsidP="00390431">
      <w:pPr>
        <w:pStyle w:val="Akapitzlist"/>
        <w:rPr>
          <w:rFonts w:ascii="Times New Roman" w:hAnsi="Times New Roman" w:cs="Times New Roman"/>
          <w:sz w:val="24"/>
          <w:szCs w:val="24"/>
        </w:rPr>
      </w:pPr>
      <w:r w:rsidRPr="00AE75E9">
        <w:rPr>
          <w:rFonts w:ascii="Times New Roman" w:hAnsi="Times New Roman" w:cs="Times New Roman"/>
          <w:sz w:val="24"/>
          <w:szCs w:val="24"/>
        </w:rPr>
        <w:t>- Co najbardziej lubią robić dzieci?</w:t>
      </w:r>
    </w:p>
    <w:p w:rsidR="00390431" w:rsidRPr="00AE75E9" w:rsidRDefault="00390431" w:rsidP="00390431">
      <w:pPr>
        <w:pStyle w:val="Akapitzlist"/>
        <w:rPr>
          <w:rFonts w:ascii="Times New Roman" w:hAnsi="Times New Roman" w:cs="Times New Roman"/>
          <w:sz w:val="24"/>
          <w:szCs w:val="24"/>
        </w:rPr>
      </w:pPr>
      <w:r w:rsidRPr="00AE75E9">
        <w:rPr>
          <w:rFonts w:ascii="Times New Roman" w:hAnsi="Times New Roman" w:cs="Times New Roman"/>
          <w:sz w:val="24"/>
          <w:szCs w:val="24"/>
        </w:rPr>
        <w:t xml:space="preserve">- </w:t>
      </w:r>
      <w:r w:rsidR="00AE75E9" w:rsidRPr="00AE75E9">
        <w:rPr>
          <w:rFonts w:ascii="Times New Roman" w:hAnsi="Times New Roman" w:cs="Times New Roman"/>
          <w:sz w:val="24"/>
          <w:szCs w:val="24"/>
        </w:rPr>
        <w:t>Jakie imiona miały dzieci z wiersza?</w:t>
      </w:r>
    </w:p>
    <w:p w:rsidR="00AE75E9" w:rsidRDefault="00AE75E9" w:rsidP="00AE75E9">
      <w:pPr>
        <w:rPr>
          <w:rFonts w:ascii="Times New Roman" w:hAnsi="Times New Roman" w:cs="Times New Roman"/>
          <w:b/>
          <w:sz w:val="24"/>
          <w:szCs w:val="24"/>
        </w:rPr>
      </w:pPr>
      <w:r>
        <w:rPr>
          <w:rFonts w:ascii="Times New Roman" w:hAnsi="Times New Roman" w:cs="Times New Roman"/>
          <w:b/>
          <w:sz w:val="24"/>
          <w:szCs w:val="24"/>
        </w:rPr>
        <w:t xml:space="preserve">    Chętne dzieci wypowiadają imiona dzieci, dzieląc je rytmicznie (na sylaby).</w:t>
      </w:r>
    </w:p>
    <w:p w:rsidR="00AE75E9" w:rsidRPr="00AE75E9" w:rsidRDefault="00AE75E9" w:rsidP="00AE75E9">
      <w:pPr>
        <w:rPr>
          <w:rFonts w:ascii="Times New Roman" w:hAnsi="Times New Roman" w:cs="Times New Roman"/>
          <w:b/>
          <w:sz w:val="28"/>
          <w:szCs w:val="28"/>
        </w:rPr>
      </w:pPr>
      <w:r w:rsidRPr="00AE75E9">
        <w:rPr>
          <w:rFonts w:ascii="Times New Roman" w:hAnsi="Times New Roman" w:cs="Times New Roman"/>
          <w:b/>
          <w:sz w:val="28"/>
          <w:szCs w:val="28"/>
        </w:rPr>
        <w:t>4. Zabawy dzieci z różnych stron świata.</w:t>
      </w:r>
      <w:r>
        <w:rPr>
          <w:rFonts w:ascii="Times New Roman" w:hAnsi="Times New Roman" w:cs="Times New Roman"/>
          <w:b/>
          <w:sz w:val="28"/>
          <w:szCs w:val="28"/>
        </w:rPr>
        <w:t xml:space="preserve">  </w:t>
      </w:r>
    </w:p>
    <w:p w:rsidR="008E2034" w:rsidRDefault="00AE75E9" w:rsidP="008E2034">
      <w:pPr>
        <w:pStyle w:val="Akapitzlist"/>
        <w:rPr>
          <w:rFonts w:ascii="Times New Roman" w:hAnsi="Times New Roman" w:cs="Times New Roman"/>
          <w:b/>
          <w:sz w:val="28"/>
          <w:szCs w:val="28"/>
        </w:rPr>
      </w:pPr>
      <w:r>
        <w:rPr>
          <w:rFonts w:ascii="Times New Roman" w:hAnsi="Times New Roman" w:cs="Times New Roman"/>
          <w:b/>
          <w:noProof/>
          <w:sz w:val="28"/>
          <w:szCs w:val="28"/>
          <w:lang w:eastAsia="pl-PL"/>
        </w:rPr>
        <w:drawing>
          <wp:inline distT="0" distB="0" distL="0" distR="0">
            <wp:extent cx="4762500" cy="3305175"/>
            <wp:effectExtent l="19050" t="0" r="0" b="0"/>
            <wp:docPr id="1" name="Obraz 1" descr="C:\Users\Jola\Desktop\700px-Asia-administrativ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Desktop\700px-Asia-administrative_map.png"/>
                    <pic:cNvPicPr>
                      <a:picLocks noChangeAspect="1" noChangeArrowheads="1"/>
                    </pic:cNvPicPr>
                  </pic:nvPicPr>
                  <pic:blipFill>
                    <a:blip r:embed="rId5"/>
                    <a:srcRect/>
                    <a:stretch>
                      <a:fillRect/>
                    </a:stretch>
                  </pic:blipFill>
                  <pic:spPr bwMode="auto">
                    <a:xfrm>
                      <a:off x="0" y="0"/>
                      <a:ext cx="4762500" cy="3305175"/>
                    </a:xfrm>
                    <a:prstGeom prst="rect">
                      <a:avLst/>
                    </a:prstGeom>
                    <a:noFill/>
                    <a:ln w="9525">
                      <a:noFill/>
                      <a:miter lim="800000"/>
                      <a:headEnd/>
                      <a:tailEnd/>
                    </a:ln>
                  </pic:spPr>
                </pic:pic>
              </a:graphicData>
            </a:graphic>
          </wp:inline>
        </w:drawing>
      </w:r>
    </w:p>
    <w:p w:rsidR="00AE75E9" w:rsidRDefault="00AE75E9" w:rsidP="00AE75E9">
      <w:pPr>
        <w:pStyle w:val="Akapitzlist"/>
        <w:jc w:val="center"/>
        <w:rPr>
          <w:rFonts w:ascii="Times New Roman" w:hAnsi="Times New Roman" w:cs="Times New Roman"/>
          <w:b/>
          <w:sz w:val="28"/>
          <w:szCs w:val="28"/>
        </w:rPr>
      </w:pPr>
      <w:r>
        <w:rPr>
          <w:rFonts w:ascii="Times New Roman" w:hAnsi="Times New Roman" w:cs="Times New Roman"/>
          <w:b/>
          <w:sz w:val="28"/>
          <w:szCs w:val="28"/>
        </w:rPr>
        <w:t>Mapa świata</w:t>
      </w:r>
    </w:p>
    <w:p w:rsidR="00AE75E9" w:rsidRDefault="00AE75E9" w:rsidP="00AE75E9">
      <w:pPr>
        <w:pStyle w:val="Akapitzlist"/>
        <w:rPr>
          <w:rFonts w:ascii="Times New Roman" w:hAnsi="Times New Roman" w:cs="Times New Roman"/>
          <w:sz w:val="24"/>
          <w:szCs w:val="24"/>
        </w:rPr>
      </w:pPr>
      <w:r w:rsidRPr="00AE75E9">
        <w:rPr>
          <w:rFonts w:ascii="Times New Roman" w:hAnsi="Times New Roman" w:cs="Times New Roman"/>
          <w:sz w:val="24"/>
          <w:szCs w:val="24"/>
        </w:rPr>
        <w:lastRenderedPageBreak/>
        <w:t xml:space="preserve">    Przed każdą kolejną zabawą nauczyciel pokazuje na mapie świata obszar zamieszkania dzieci, przekazuje krótko ciekawostki na temat danego kraju czy kontynentu.</w:t>
      </w:r>
    </w:p>
    <w:p w:rsidR="00AE75E9" w:rsidRDefault="00AE75E9" w:rsidP="00AE75E9">
      <w:pPr>
        <w:pStyle w:val="Akapitzlist"/>
        <w:rPr>
          <w:rFonts w:ascii="Times New Roman" w:hAnsi="Times New Roman" w:cs="Times New Roman"/>
          <w:sz w:val="24"/>
          <w:szCs w:val="24"/>
        </w:rPr>
      </w:pPr>
    </w:p>
    <w:p w:rsidR="00AE75E9" w:rsidRDefault="00AE75E9" w:rsidP="00AE75E9">
      <w:pPr>
        <w:pStyle w:val="Akapitzlist"/>
        <w:rPr>
          <w:rFonts w:ascii="Times New Roman" w:hAnsi="Times New Roman" w:cs="Times New Roman"/>
          <w:b/>
          <w:sz w:val="28"/>
          <w:szCs w:val="28"/>
        </w:rPr>
      </w:pPr>
      <w:r w:rsidRPr="00AE75E9">
        <w:rPr>
          <w:rFonts w:ascii="Times New Roman" w:hAnsi="Times New Roman" w:cs="Times New Roman"/>
          <w:b/>
          <w:sz w:val="28"/>
          <w:szCs w:val="28"/>
        </w:rPr>
        <w:t>Kimono</w:t>
      </w:r>
    </w:p>
    <w:p w:rsidR="00AE75E9" w:rsidRDefault="00AE75E9" w:rsidP="00AE75E9">
      <w:pPr>
        <w:pStyle w:val="Akapitzlist"/>
        <w:rPr>
          <w:rFonts w:ascii="Times New Roman" w:hAnsi="Times New Roman" w:cs="Times New Roman"/>
          <w:sz w:val="24"/>
          <w:szCs w:val="24"/>
        </w:rPr>
      </w:pPr>
      <w:r w:rsidRPr="00AE75E9">
        <w:rPr>
          <w:rFonts w:ascii="Times New Roman" w:hAnsi="Times New Roman" w:cs="Times New Roman"/>
          <w:sz w:val="24"/>
          <w:szCs w:val="24"/>
        </w:rPr>
        <w:t xml:space="preserve">    Kimono sportowe</w:t>
      </w:r>
      <w:r w:rsidR="00512A2E">
        <w:rPr>
          <w:rFonts w:ascii="Times New Roman" w:hAnsi="Times New Roman" w:cs="Times New Roman"/>
          <w:sz w:val="24"/>
          <w:szCs w:val="24"/>
        </w:rPr>
        <w:t>, odtwarzacz CD, nagranie muzyki japońskiej, pozyskane przez nauczyciela.</w:t>
      </w:r>
    </w:p>
    <w:p w:rsidR="00512A2E" w:rsidRDefault="00512A2E" w:rsidP="00AE75E9">
      <w:pPr>
        <w:pStyle w:val="Akapitzlist"/>
        <w:rPr>
          <w:rFonts w:ascii="Times New Roman" w:hAnsi="Times New Roman" w:cs="Times New Roman"/>
          <w:sz w:val="24"/>
          <w:szCs w:val="24"/>
        </w:rPr>
      </w:pPr>
    </w:p>
    <w:p w:rsidR="00512A2E" w:rsidRDefault="00A1299B" w:rsidP="00AE75E9">
      <w:pPr>
        <w:pStyle w:val="Akapitzlist"/>
        <w:rPr>
          <w:rFonts w:ascii="Times New Roman" w:hAnsi="Times New Roman" w:cs="Times New Roman"/>
          <w:sz w:val="24"/>
          <w:szCs w:val="24"/>
        </w:rPr>
      </w:pPr>
      <w:hyperlink r:id="rId6" w:history="1">
        <w:r w:rsidR="00512A2E">
          <w:rPr>
            <w:rStyle w:val="Hipercze"/>
          </w:rPr>
          <w:t>https://www.youtube.com/watch?v=OpEfxcPMYVo</w:t>
        </w:r>
      </w:hyperlink>
      <w:r w:rsidR="00512A2E">
        <w:t xml:space="preserve">    </w:t>
      </w:r>
      <w:r w:rsidR="00512A2E" w:rsidRPr="00512A2E">
        <w:rPr>
          <w:rFonts w:ascii="Times New Roman" w:hAnsi="Times New Roman" w:cs="Times New Roman"/>
          <w:sz w:val="24"/>
          <w:szCs w:val="24"/>
        </w:rPr>
        <w:t xml:space="preserve">tradycyjna  ludowa muzyka japońska- Reiki- Chiński flet </w:t>
      </w:r>
      <w:proofErr w:type="spellStart"/>
      <w:r w:rsidR="00512A2E" w:rsidRPr="00512A2E">
        <w:rPr>
          <w:rFonts w:ascii="Times New Roman" w:hAnsi="Times New Roman" w:cs="Times New Roman"/>
          <w:sz w:val="24"/>
          <w:szCs w:val="24"/>
        </w:rPr>
        <w:t>bambuso</w:t>
      </w:r>
      <w:proofErr w:type="spellEnd"/>
      <w:r w:rsidR="00512A2E" w:rsidRPr="00512A2E">
        <w:rPr>
          <w:rFonts w:ascii="Times New Roman" w:hAnsi="Times New Roman" w:cs="Times New Roman"/>
          <w:sz w:val="24"/>
          <w:szCs w:val="24"/>
        </w:rPr>
        <w:t>.</w:t>
      </w:r>
    </w:p>
    <w:p w:rsidR="00856580" w:rsidRPr="00856580" w:rsidRDefault="00856580" w:rsidP="00856580">
      <w:pPr>
        <w:shd w:val="clear" w:color="auto" w:fill="FFFFFF"/>
        <w:spacing w:before="100" w:beforeAutospacing="1" w:after="100" w:afterAutospacing="1" w:line="240" w:lineRule="auto"/>
        <w:outlineLvl w:val="0"/>
        <w:rPr>
          <w:rFonts w:ascii="Times New Roman" w:eastAsia="Times New Roman" w:hAnsi="Times New Roman" w:cs="Times New Roman"/>
          <w:color w:val="111111"/>
          <w:kern w:val="36"/>
          <w:sz w:val="24"/>
          <w:szCs w:val="24"/>
          <w:lang w:eastAsia="pl-PL"/>
        </w:rPr>
      </w:pPr>
      <w:r w:rsidRPr="00856580">
        <w:rPr>
          <w:rFonts w:ascii="Times New Roman" w:eastAsia="Times New Roman" w:hAnsi="Times New Roman" w:cs="Times New Roman"/>
          <w:b/>
          <w:color w:val="111111"/>
          <w:kern w:val="36"/>
          <w:sz w:val="28"/>
          <w:szCs w:val="28"/>
          <w:lang w:eastAsia="pl-PL"/>
        </w:rPr>
        <w:t xml:space="preserve">    Japonia</w:t>
      </w:r>
      <w:r w:rsidRPr="00856580">
        <w:rPr>
          <w:rFonts w:ascii="Times New Roman" w:eastAsia="Times New Roman" w:hAnsi="Times New Roman" w:cs="Times New Roman"/>
          <w:color w:val="111111"/>
          <w:kern w:val="36"/>
          <w:sz w:val="24"/>
          <w:szCs w:val="24"/>
          <w:lang w:eastAsia="pl-PL"/>
        </w:rPr>
        <w:t xml:space="preserve"> to niezwykle ciekawy kraj, w którym interesujące zajęcie znajdą nie tylko dorośli, ale i dzieci. Pełno tu bowiem </w:t>
      </w:r>
      <w:r w:rsidRPr="00856580">
        <w:rPr>
          <w:rFonts w:ascii="Times New Roman" w:eastAsia="Times New Roman" w:hAnsi="Times New Roman" w:cs="Times New Roman"/>
          <w:b/>
          <w:color w:val="111111"/>
          <w:kern w:val="36"/>
          <w:sz w:val="24"/>
          <w:szCs w:val="24"/>
          <w:lang w:eastAsia="pl-PL"/>
        </w:rPr>
        <w:t>miejsc rozrywki, intrygujących zabaw i tradycji</w:t>
      </w:r>
      <w:r w:rsidRPr="00856580">
        <w:rPr>
          <w:rFonts w:ascii="Times New Roman" w:eastAsia="Times New Roman" w:hAnsi="Times New Roman" w:cs="Times New Roman"/>
          <w:color w:val="111111"/>
          <w:kern w:val="36"/>
          <w:sz w:val="24"/>
          <w:szCs w:val="24"/>
          <w:lang w:eastAsia="pl-PL"/>
        </w:rPr>
        <w:t>, które zafascynują każde dziecko.</w:t>
      </w:r>
    </w:p>
    <w:p w:rsidR="00856580" w:rsidRPr="00856580" w:rsidRDefault="009248BE" w:rsidP="00856580">
      <w:pPr>
        <w:shd w:val="clear" w:color="auto" w:fill="FFFFFF"/>
        <w:spacing w:after="100" w:afterAutospacing="1" w:line="240" w:lineRule="auto"/>
        <w:rPr>
          <w:rFonts w:ascii="Times New Roman" w:eastAsia="Times New Roman" w:hAnsi="Times New Roman" w:cs="Times New Roman"/>
          <w:b/>
          <w:color w:val="333333"/>
          <w:sz w:val="28"/>
          <w:szCs w:val="28"/>
          <w:lang w:eastAsia="pl-PL"/>
        </w:rPr>
      </w:pPr>
      <w:r w:rsidRPr="005D78AE">
        <w:rPr>
          <w:rFonts w:ascii="Times New Roman" w:eastAsia="Times New Roman" w:hAnsi="Times New Roman" w:cs="Times New Roman"/>
          <w:b/>
          <w:color w:val="333333"/>
          <w:sz w:val="28"/>
          <w:szCs w:val="28"/>
          <w:lang w:eastAsia="pl-PL"/>
        </w:rPr>
        <w:t xml:space="preserve"> </w:t>
      </w:r>
      <w:r w:rsidR="005D78AE" w:rsidRPr="005D78AE">
        <w:rPr>
          <w:rFonts w:ascii="Times New Roman" w:eastAsia="Times New Roman" w:hAnsi="Times New Roman" w:cs="Times New Roman"/>
          <w:b/>
          <w:color w:val="333333"/>
          <w:sz w:val="28"/>
          <w:szCs w:val="28"/>
          <w:lang w:eastAsia="pl-PL"/>
        </w:rPr>
        <w:t xml:space="preserve"> </w:t>
      </w:r>
      <w:r w:rsidR="005D78AE" w:rsidRPr="005D78AE">
        <w:rPr>
          <w:rFonts w:ascii="Times New Roman" w:hAnsi="Times New Roman" w:cs="Times New Roman"/>
          <w:b/>
          <w:color w:val="333333"/>
          <w:sz w:val="28"/>
          <w:szCs w:val="28"/>
          <w:shd w:val="clear" w:color="auto" w:fill="FFFFFF"/>
        </w:rPr>
        <w:t>Oto kilka ciekawostek dla dzieci prosto z Japonii:</w:t>
      </w:r>
    </w:p>
    <w:p w:rsidR="00856580" w:rsidRPr="00856580" w:rsidRDefault="00856580" w:rsidP="00856580">
      <w:pPr>
        <w:numPr>
          <w:ilvl w:val="0"/>
          <w:numId w:val="6"/>
        </w:numPr>
        <w:shd w:val="clear" w:color="auto" w:fill="FFFFFF"/>
        <w:spacing w:before="100" w:beforeAutospacing="1" w:after="105" w:line="240" w:lineRule="auto"/>
        <w:rPr>
          <w:rFonts w:ascii="Times New Roman" w:eastAsia="Times New Roman" w:hAnsi="Times New Roman" w:cs="Times New Roman"/>
          <w:color w:val="333333"/>
          <w:sz w:val="24"/>
          <w:szCs w:val="24"/>
          <w:lang w:eastAsia="pl-PL"/>
        </w:rPr>
      </w:pPr>
      <w:r w:rsidRPr="00856580">
        <w:rPr>
          <w:rFonts w:ascii="Times New Roman" w:eastAsia="Times New Roman" w:hAnsi="Times New Roman" w:cs="Times New Roman"/>
          <w:color w:val="333333"/>
          <w:sz w:val="24"/>
          <w:szCs w:val="24"/>
          <w:lang w:eastAsia="pl-PL"/>
        </w:rPr>
        <w:t>Dzień Dziecka obchodzony jest </w:t>
      </w:r>
      <w:r w:rsidRPr="00856580">
        <w:rPr>
          <w:rFonts w:ascii="Times New Roman" w:eastAsia="Times New Roman" w:hAnsi="Times New Roman" w:cs="Times New Roman"/>
          <w:b/>
          <w:bCs/>
          <w:color w:val="333333"/>
          <w:sz w:val="24"/>
          <w:szCs w:val="24"/>
          <w:lang w:eastAsia="pl-PL"/>
        </w:rPr>
        <w:t>5 maja</w:t>
      </w:r>
      <w:r w:rsidRPr="00856580">
        <w:rPr>
          <w:rFonts w:ascii="Times New Roman" w:eastAsia="Times New Roman" w:hAnsi="Times New Roman" w:cs="Times New Roman"/>
          <w:color w:val="333333"/>
          <w:sz w:val="24"/>
          <w:szCs w:val="24"/>
          <w:lang w:eastAsia="pl-PL"/>
        </w:rPr>
        <w:t>. Jako że dzieci odgrywają bardzo ważną rolę w społeczeństwie Japonii, jest to święto narodowe. Przed domami wywieszane są flagi z karpiami. Mały karp oznacza, że w danym domostwie mieszka mały chłopiec. Kiedy chłopców jest więcej, wiesza się też więcej flag.</w:t>
      </w:r>
    </w:p>
    <w:p w:rsidR="00856580" w:rsidRPr="00856580" w:rsidRDefault="00856580" w:rsidP="00856580">
      <w:pPr>
        <w:numPr>
          <w:ilvl w:val="0"/>
          <w:numId w:val="6"/>
        </w:numPr>
        <w:shd w:val="clear" w:color="auto" w:fill="FFFFFF"/>
        <w:spacing w:before="100" w:beforeAutospacing="1" w:after="105" w:line="240" w:lineRule="auto"/>
        <w:rPr>
          <w:rFonts w:ascii="Times New Roman" w:eastAsia="Times New Roman" w:hAnsi="Times New Roman" w:cs="Times New Roman"/>
          <w:color w:val="333333"/>
          <w:sz w:val="24"/>
          <w:szCs w:val="24"/>
          <w:lang w:eastAsia="pl-PL"/>
        </w:rPr>
      </w:pPr>
      <w:r w:rsidRPr="00856580">
        <w:rPr>
          <w:rFonts w:ascii="Times New Roman" w:eastAsia="Times New Roman" w:hAnsi="Times New Roman" w:cs="Times New Roman"/>
          <w:color w:val="333333"/>
          <w:sz w:val="24"/>
          <w:szCs w:val="24"/>
          <w:lang w:eastAsia="pl-PL"/>
        </w:rPr>
        <w:t xml:space="preserve">Dzieci do szkoły noszą drugie śniadanie zwane </w:t>
      </w:r>
      <w:proofErr w:type="spellStart"/>
      <w:r w:rsidRPr="00856580">
        <w:rPr>
          <w:rFonts w:ascii="Times New Roman" w:eastAsia="Times New Roman" w:hAnsi="Times New Roman" w:cs="Times New Roman"/>
          <w:color w:val="333333"/>
          <w:sz w:val="24"/>
          <w:szCs w:val="24"/>
          <w:lang w:eastAsia="pl-PL"/>
        </w:rPr>
        <w:t>obento</w:t>
      </w:r>
      <w:proofErr w:type="spellEnd"/>
      <w:r w:rsidRPr="00856580">
        <w:rPr>
          <w:rFonts w:ascii="Times New Roman" w:eastAsia="Times New Roman" w:hAnsi="Times New Roman" w:cs="Times New Roman"/>
          <w:color w:val="333333"/>
          <w:sz w:val="24"/>
          <w:szCs w:val="24"/>
          <w:lang w:eastAsia="pl-PL"/>
        </w:rPr>
        <w:t>. Jedzenie jest starannie, wręcz </w:t>
      </w:r>
      <w:hyperlink r:id="rId7" w:history="1">
        <w:r w:rsidRPr="00856580">
          <w:rPr>
            <w:rFonts w:ascii="Times New Roman" w:eastAsia="Times New Roman" w:hAnsi="Times New Roman" w:cs="Times New Roman"/>
            <w:color w:val="00DB57"/>
            <w:sz w:val="24"/>
            <w:szCs w:val="24"/>
            <w:lang w:eastAsia="pl-PL"/>
          </w:rPr>
          <w:t>artystycznie opakowane</w:t>
        </w:r>
      </w:hyperlink>
      <w:r w:rsidRPr="00856580">
        <w:rPr>
          <w:rFonts w:ascii="Times New Roman" w:eastAsia="Times New Roman" w:hAnsi="Times New Roman" w:cs="Times New Roman"/>
          <w:color w:val="333333"/>
          <w:sz w:val="24"/>
          <w:szCs w:val="24"/>
          <w:lang w:eastAsia="pl-PL"/>
        </w:rPr>
        <w:t>.</w:t>
      </w:r>
    </w:p>
    <w:p w:rsidR="00856580" w:rsidRPr="00856580" w:rsidRDefault="00856580" w:rsidP="00856580">
      <w:pPr>
        <w:numPr>
          <w:ilvl w:val="0"/>
          <w:numId w:val="6"/>
        </w:numPr>
        <w:shd w:val="clear" w:color="auto" w:fill="FFFFFF"/>
        <w:spacing w:before="100" w:beforeAutospacing="1" w:after="105" w:line="240" w:lineRule="auto"/>
        <w:rPr>
          <w:rFonts w:ascii="Times New Roman" w:eastAsia="Times New Roman" w:hAnsi="Times New Roman" w:cs="Times New Roman"/>
          <w:color w:val="333333"/>
          <w:sz w:val="24"/>
          <w:szCs w:val="24"/>
          <w:lang w:eastAsia="pl-PL"/>
        </w:rPr>
      </w:pPr>
      <w:r w:rsidRPr="00856580">
        <w:rPr>
          <w:rFonts w:ascii="Times New Roman" w:eastAsia="Times New Roman" w:hAnsi="Times New Roman" w:cs="Times New Roman"/>
          <w:color w:val="333333"/>
          <w:sz w:val="24"/>
          <w:szCs w:val="24"/>
          <w:lang w:eastAsia="pl-PL"/>
        </w:rPr>
        <w:t xml:space="preserve">Dzieci, oprócz zwykłych zajęć, uczą się w szkołach takich przedmiotów jak </w:t>
      </w:r>
      <w:r w:rsidRPr="00856580">
        <w:rPr>
          <w:rFonts w:ascii="Times New Roman" w:eastAsia="Times New Roman" w:hAnsi="Times New Roman" w:cs="Times New Roman"/>
          <w:b/>
          <w:color w:val="333333"/>
          <w:sz w:val="24"/>
          <w:szCs w:val="24"/>
          <w:lang w:eastAsia="pl-PL"/>
        </w:rPr>
        <w:t>prowadzenie domu, kaligrafia, czy archeologia</w:t>
      </w:r>
      <w:r w:rsidRPr="00856580">
        <w:rPr>
          <w:rFonts w:ascii="Times New Roman" w:eastAsia="Times New Roman" w:hAnsi="Times New Roman" w:cs="Times New Roman"/>
          <w:color w:val="333333"/>
          <w:sz w:val="24"/>
          <w:szCs w:val="24"/>
          <w:lang w:eastAsia="pl-PL"/>
        </w:rPr>
        <w:t>.</w:t>
      </w:r>
    </w:p>
    <w:p w:rsidR="00856580" w:rsidRPr="00856580" w:rsidRDefault="00856580" w:rsidP="00856580">
      <w:pPr>
        <w:numPr>
          <w:ilvl w:val="0"/>
          <w:numId w:val="6"/>
        </w:numPr>
        <w:shd w:val="clear" w:color="auto" w:fill="FFFFFF"/>
        <w:spacing w:before="100" w:beforeAutospacing="1" w:after="105" w:line="240" w:lineRule="auto"/>
        <w:rPr>
          <w:rFonts w:ascii="Times New Roman" w:eastAsia="Times New Roman" w:hAnsi="Times New Roman" w:cs="Times New Roman"/>
          <w:color w:val="333333"/>
          <w:sz w:val="24"/>
          <w:szCs w:val="24"/>
          <w:lang w:eastAsia="pl-PL"/>
        </w:rPr>
      </w:pPr>
      <w:r w:rsidRPr="00856580">
        <w:rPr>
          <w:rFonts w:ascii="Times New Roman" w:eastAsia="Times New Roman" w:hAnsi="Times New Roman" w:cs="Times New Roman"/>
          <w:b/>
          <w:color w:val="333333"/>
          <w:sz w:val="24"/>
          <w:szCs w:val="24"/>
          <w:lang w:eastAsia="pl-PL"/>
        </w:rPr>
        <w:t>W Tokio</w:t>
      </w:r>
      <w:r w:rsidRPr="00856580">
        <w:rPr>
          <w:rFonts w:ascii="Times New Roman" w:eastAsia="Times New Roman" w:hAnsi="Times New Roman" w:cs="Times New Roman"/>
          <w:color w:val="333333"/>
          <w:sz w:val="24"/>
          <w:szCs w:val="24"/>
          <w:lang w:eastAsia="pl-PL"/>
        </w:rPr>
        <w:t xml:space="preserve"> znajduje się </w:t>
      </w:r>
      <w:r w:rsidRPr="00856580">
        <w:rPr>
          <w:rFonts w:ascii="Times New Roman" w:eastAsia="Times New Roman" w:hAnsi="Times New Roman" w:cs="Times New Roman"/>
          <w:b/>
          <w:color w:val="333333"/>
          <w:sz w:val="24"/>
          <w:szCs w:val="24"/>
          <w:lang w:eastAsia="pl-PL"/>
        </w:rPr>
        <w:t>japoński Disneyland</w:t>
      </w:r>
      <w:r w:rsidRPr="00856580">
        <w:rPr>
          <w:rFonts w:ascii="Times New Roman" w:eastAsia="Times New Roman" w:hAnsi="Times New Roman" w:cs="Times New Roman"/>
          <w:color w:val="333333"/>
          <w:sz w:val="24"/>
          <w:szCs w:val="24"/>
          <w:lang w:eastAsia="pl-PL"/>
        </w:rPr>
        <w:t>. Powstał w 1983 roku i był pierwszym tego typu obiektem, który stworzono poza Stanami Zjednoczonymi.</w:t>
      </w:r>
    </w:p>
    <w:p w:rsidR="00856580" w:rsidRPr="00856580" w:rsidRDefault="00856580" w:rsidP="00856580">
      <w:pPr>
        <w:numPr>
          <w:ilvl w:val="0"/>
          <w:numId w:val="6"/>
        </w:numPr>
        <w:shd w:val="clear" w:color="auto" w:fill="FFFFFF"/>
        <w:spacing w:before="100" w:beforeAutospacing="1" w:after="105" w:line="240" w:lineRule="auto"/>
        <w:rPr>
          <w:rFonts w:ascii="Times New Roman" w:eastAsia="Times New Roman" w:hAnsi="Times New Roman" w:cs="Times New Roman"/>
          <w:color w:val="333333"/>
          <w:sz w:val="24"/>
          <w:szCs w:val="24"/>
          <w:lang w:eastAsia="pl-PL"/>
        </w:rPr>
      </w:pPr>
      <w:r w:rsidRPr="00856580">
        <w:rPr>
          <w:rFonts w:ascii="Times New Roman" w:eastAsia="Times New Roman" w:hAnsi="Times New Roman" w:cs="Times New Roman"/>
          <w:color w:val="333333"/>
          <w:sz w:val="24"/>
          <w:szCs w:val="24"/>
          <w:lang w:eastAsia="pl-PL"/>
        </w:rPr>
        <w:t xml:space="preserve">Jedną z najstarszych, ale i najbardziej popularną na świecie </w:t>
      </w:r>
      <w:r w:rsidRPr="00856580">
        <w:rPr>
          <w:rFonts w:ascii="Times New Roman" w:eastAsia="Times New Roman" w:hAnsi="Times New Roman" w:cs="Times New Roman"/>
          <w:b/>
          <w:color w:val="333333"/>
          <w:sz w:val="24"/>
          <w:szCs w:val="24"/>
          <w:lang w:eastAsia="pl-PL"/>
        </w:rPr>
        <w:t>japońską zabawą</w:t>
      </w:r>
      <w:r w:rsidRPr="00856580">
        <w:rPr>
          <w:rFonts w:ascii="Times New Roman" w:eastAsia="Times New Roman" w:hAnsi="Times New Roman" w:cs="Times New Roman"/>
          <w:color w:val="333333"/>
          <w:sz w:val="24"/>
          <w:szCs w:val="24"/>
          <w:lang w:eastAsia="pl-PL"/>
        </w:rPr>
        <w:t xml:space="preserve"> jest </w:t>
      </w:r>
      <w:r w:rsidRPr="00856580">
        <w:rPr>
          <w:rFonts w:ascii="Times New Roman" w:eastAsia="Times New Roman" w:hAnsi="Times New Roman" w:cs="Times New Roman"/>
          <w:b/>
          <w:color w:val="333333"/>
          <w:sz w:val="24"/>
          <w:szCs w:val="24"/>
          <w:lang w:eastAsia="pl-PL"/>
        </w:rPr>
        <w:t>tworzenie orgiami</w:t>
      </w:r>
      <w:r w:rsidRPr="00856580">
        <w:rPr>
          <w:rFonts w:ascii="Times New Roman" w:eastAsia="Times New Roman" w:hAnsi="Times New Roman" w:cs="Times New Roman"/>
          <w:color w:val="333333"/>
          <w:sz w:val="24"/>
          <w:szCs w:val="24"/>
          <w:lang w:eastAsia="pl-PL"/>
        </w:rPr>
        <w:t>. Pierwsze papierowe twory powstawały już w 700 roku.</w:t>
      </w:r>
    </w:p>
    <w:p w:rsidR="00856580" w:rsidRPr="00856580" w:rsidRDefault="00856580" w:rsidP="00856580">
      <w:pPr>
        <w:numPr>
          <w:ilvl w:val="0"/>
          <w:numId w:val="6"/>
        </w:numPr>
        <w:shd w:val="clear" w:color="auto" w:fill="FFFFFF"/>
        <w:spacing w:before="100" w:beforeAutospacing="1" w:after="105" w:line="240" w:lineRule="auto"/>
        <w:rPr>
          <w:rFonts w:ascii="Times New Roman" w:eastAsia="Times New Roman" w:hAnsi="Times New Roman" w:cs="Times New Roman"/>
          <w:color w:val="333333"/>
          <w:sz w:val="24"/>
          <w:szCs w:val="24"/>
          <w:lang w:eastAsia="pl-PL"/>
        </w:rPr>
      </w:pPr>
      <w:r w:rsidRPr="00856580">
        <w:rPr>
          <w:rFonts w:ascii="Times New Roman" w:eastAsia="Times New Roman" w:hAnsi="Times New Roman" w:cs="Times New Roman"/>
          <w:b/>
          <w:color w:val="333333"/>
          <w:sz w:val="28"/>
          <w:szCs w:val="28"/>
          <w:lang w:eastAsia="pl-PL"/>
        </w:rPr>
        <w:t>Japońskie dzieci mają swoją odmianę chowanego</w:t>
      </w:r>
      <w:r w:rsidRPr="00856580">
        <w:rPr>
          <w:rFonts w:ascii="Times New Roman" w:eastAsia="Times New Roman" w:hAnsi="Times New Roman" w:cs="Times New Roman"/>
          <w:color w:val="333333"/>
          <w:sz w:val="24"/>
          <w:szCs w:val="24"/>
          <w:lang w:eastAsia="pl-PL"/>
        </w:rPr>
        <w:t>. Jedno dziecko kuca i zakrywa oczy, a pozostałe krążą wokół niego śpiewając wyliczankę. Osoba, która szuka pełni rolę oni, czyli japońskiego diabła. Kiedy skończy się wyliczanka, oni musi dobrze odgadnąć imię osoby, która znajduje się za jego plecami. Jeśli mu się uda, dzieci zamieniają się miejscami.</w:t>
      </w:r>
    </w:p>
    <w:p w:rsidR="00856580" w:rsidRPr="00856580" w:rsidRDefault="00856580" w:rsidP="00856580">
      <w:pPr>
        <w:numPr>
          <w:ilvl w:val="0"/>
          <w:numId w:val="6"/>
        </w:numPr>
        <w:shd w:val="clear" w:color="auto" w:fill="FFFFFF"/>
        <w:spacing w:before="100" w:beforeAutospacing="1" w:after="105" w:line="240" w:lineRule="auto"/>
        <w:rPr>
          <w:rFonts w:ascii="Times New Roman" w:eastAsia="Times New Roman" w:hAnsi="Times New Roman" w:cs="Times New Roman"/>
          <w:color w:val="333333"/>
          <w:sz w:val="24"/>
          <w:szCs w:val="24"/>
          <w:lang w:eastAsia="pl-PL"/>
        </w:rPr>
      </w:pPr>
      <w:proofErr w:type="spellStart"/>
      <w:r w:rsidRPr="00856580">
        <w:rPr>
          <w:rFonts w:ascii="Times New Roman" w:eastAsia="Times New Roman" w:hAnsi="Times New Roman" w:cs="Times New Roman"/>
          <w:b/>
          <w:color w:val="333333"/>
          <w:sz w:val="28"/>
          <w:szCs w:val="28"/>
          <w:lang w:eastAsia="pl-PL"/>
        </w:rPr>
        <w:t>Kidzania</w:t>
      </w:r>
      <w:proofErr w:type="spellEnd"/>
      <w:r w:rsidRPr="00856580">
        <w:rPr>
          <w:rFonts w:ascii="Times New Roman" w:eastAsia="Times New Roman" w:hAnsi="Times New Roman" w:cs="Times New Roman"/>
          <w:b/>
          <w:color w:val="333333"/>
          <w:sz w:val="28"/>
          <w:szCs w:val="28"/>
          <w:lang w:eastAsia="pl-PL"/>
        </w:rPr>
        <w:t xml:space="preserve"> </w:t>
      </w:r>
      <w:r w:rsidRPr="00856580">
        <w:rPr>
          <w:rFonts w:ascii="Times New Roman" w:eastAsia="Times New Roman" w:hAnsi="Times New Roman" w:cs="Times New Roman"/>
          <w:color w:val="333333"/>
          <w:sz w:val="24"/>
          <w:szCs w:val="24"/>
          <w:lang w:eastAsia="pl-PL"/>
        </w:rPr>
        <w:t>to park rozrywki, w którym dzieci mogą iść do pracy, aby zarobić na zabawę. W środku jest blisko 60 pomieszczeń, w których dzieci mogą spróbować różnych zawodów. Wszystko za godziwe wynagrodzenie. Można się sprawdzić jako kucharz, strażak, czy ratownik medyczny.</w:t>
      </w:r>
    </w:p>
    <w:p w:rsidR="00856580" w:rsidRPr="00856580" w:rsidRDefault="00856580" w:rsidP="00856580">
      <w:pPr>
        <w:numPr>
          <w:ilvl w:val="0"/>
          <w:numId w:val="6"/>
        </w:numPr>
        <w:shd w:val="clear" w:color="auto" w:fill="FFFFFF"/>
        <w:spacing w:before="100" w:beforeAutospacing="1" w:after="0" w:line="240" w:lineRule="auto"/>
        <w:rPr>
          <w:rFonts w:ascii="Times New Roman" w:eastAsia="Times New Roman" w:hAnsi="Times New Roman" w:cs="Times New Roman"/>
          <w:color w:val="333333"/>
          <w:sz w:val="24"/>
          <w:szCs w:val="24"/>
          <w:lang w:eastAsia="pl-PL"/>
        </w:rPr>
      </w:pPr>
      <w:r w:rsidRPr="00856580">
        <w:rPr>
          <w:rFonts w:ascii="Times New Roman" w:eastAsia="Times New Roman" w:hAnsi="Times New Roman" w:cs="Times New Roman"/>
          <w:b/>
          <w:color w:val="333333"/>
          <w:sz w:val="28"/>
          <w:szCs w:val="28"/>
          <w:lang w:eastAsia="pl-PL"/>
        </w:rPr>
        <w:t xml:space="preserve">W Japonii jest Muzeum </w:t>
      </w:r>
      <w:proofErr w:type="spellStart"/>
      <w:r w:rsidRPr="00856580">
        <w:rPr>
          <w:rFonts w:ascii="Times New Roman" w:eastAsia="Times New Roman" w:hAnsi="Times New Roman" w:cs="Times New Roman"/>
          <w:b/>
          <w:color w:val="333333"/>
          <w:sz w:val="28"/>
          <w:szCs w:val="28"/>
          <w:lang w:eastAsia="pl-PL"/>
        </w:rPr>
        <w:t>Hello</w:t>
      </w:r>
      <w:proofErr w:type="spellEnd"/>
      <w:r w:rsidRPr="00856580">
        <w:rPr>
          <w:rFonts w:ascii="Times New Roman" w:eastAsia="Times New Roman" w:hAnsi="Times New Roman" w:cs="Times New Roman"/>
          <w:b/>
          <w:color w:val="333333"/>
          <w:sz w:val="28"/>
          <w:szCs w:val="28"/>
          <w:lang w:eastAsia="pl-PL"/>
        </w:rPr>
        <w:t xml:space="preserve"> </w:t>
      </w:r>
      <w:proofErr w:type="spellStart"/>
      <w:r w:rsidRPr="00856580">
        <w:rPr>
          <w:rFonts w:ascii="Times New Roman" w:eastAsia="Times New Roman" w:hAnsi="Times New Roman" w:cs="Times New Roman"/>
          <w:b/>
          <w:color w:val="333333"/>
          <w:sz w:val="28"/>
          <w:szCs w:val="28"/>
          <w:lang w:eastAsia="pl-PL"/>
        </w:rPr>
        <w:t>Kitty</w:t>
      </w:r>
      <w:proofErr w:type="spellEnd"/>
      <w:r w:rsidRPr="00856580">
        <w:rPr>
          <w:rFonts w:ascii="Times New Roman" w:eastAsia="Times New Roman" w:hAnsi="Times New Roman" w:cs="Times New Roman"/>
          <w:color w:val="333333"/>
          <w:sz w:val="24"/>
          <w:szCs w:val="24"/>
          <w:lang w:eastAsia="pl-PL"/>
        </w:rPr>
        <w:t xml:space="preserve">. To prawdziwa gratka dla słodkich, różowych postaci z bajek. Park ten jest podzielony na trzy obszary: rekreacyjny, zakupowy i restauracyjny. Można tu kupić wiele rzeczy związanych z </w:t>
      </w:r>
      <w:proofErr w:type="spellStart"/>
      <w:r w:rsidRPr="00856580">
        <w:rPr>
          <w:rFonts w:ascii="Times New Roman" w:eastAsia="Times New Roman" w:hAnsi="Times New Roman" w:cs="Times New Roman"/>
          <w:color w:val="333333"/>
          <w:sz w:val="24"/>
          <w:szCs w:val="24"/>
          <w:lang w:eastAsia="pl-PL"/>
        </w:rPr>
        <w:t>Hello</w:t>
      </w:r>
      <w:proofErr w:type="spellEnd"/>
      <w:r w:rsidRPr="00856580">
        <w:rPr>
          <w:rFonts w:ascii="Times New Roman" w:eastAsia="Times New Roman" w:hAnsi="Times New Roman" w:cs="Times New Roman"/>
          <w:color w:val="333333"/>
          <w:sz w:val="24"/>
          <w:szCs w:val="24"/>
          <w:lang w:eastAsia="pl-PL"/>
        </w:rPr>
        <w:t xml:space="preserve"> </w:t>
      </w:r>
      <w:proofErr w:type="spellStart"/>
      <w:r w:rsidRPr="00856580">
        <w:rPr>
          <w:rFonts w:ascii="Times New Roman" w:eastAsia="Times New Roman" w:hAnsi="Times New Roman" w:cs="Times New Roman"/>
          <w:color w:val="333333"/>
          <w:sz w:val="24"/>
          <w:szCs w:val="24"/>
          <w:lang w:eastAsia="pl-PL"/>
        </w:rPr>
        <w:t>Kitty</w:t>
      </w:r>
      <w:proofErr w:type="spellEnd"/>
      <w:r w:rsidRPr="00856580">
        <w:rPr>
          <w:rFonts w:ascii="Times New Roman" w:eastAsia="Times New Roman" w:hAnsi="Times New Roman" w:cs="Times New Roman"/>
          <w:color w:val="333333"/>
          <w:sz w:val="24"/>
          <w:szCs w:val="24"/>
          <w:lang w:eastAsia="pl-PL"/>
        </w:rPr>
        <w:t xml:space="preserve">, a w restauracji zjeść potrawy w kształcie </w:t>
      </w:r>
      <w:proofErr w:type="spellStart"/>
      <w:r w:rsidRPr="00856580">
        <w:rPr>
          <w:rFonts w:ascii="Times New Roman" w:eastAsia="Times New Roman" w:hAnsi="Times New Roman" w:cs="Times New Roman"/>
          <w:color w:val="333333"/>
          <w:sz w:val="24"/>
          <w:szCs w:val="24"/>
          <w:lang w:eastAsia="pl-PL"/>
        </w:rPr>
        <w:t>Hello</w:t>
      </w:r>
      <w:proofErr w:type="spellEnd"/>
      <w:r w:rsidRPr="00856580">
        <w:rPr>
          <w:rFonts w:ascii="Times New Roman" w:eastAsia="Times New Roman" w:hAnsi="Times New Roman" w:cs="Times New Roman"/>
          <w:color w:val="333333"/>
          <w:sz w:val="24"/>
          <w:szCs w:val="24"/>
          <w:lang w:eastAsia="pl-PL"/>
        </w:rPr>
        <w:t xml:space="preserve"> </w:t>
      </w:r>
      <w:proofErr w:type="spellStart"/>
      <w:r w:rsidRPr="00856580">
        <w:rPr>
          <w:rFonts w:ascii="Times New Roman" w:eastAsia="Times New Roman" w:hAnsi="Times New Roman" w:cs="Times New Roman"/>
          <w:color w:val="333333"/>
          <w:sz w:val="24"/>
          <w:szCs w:val="24"/>
          <w:lang w:eastAsia="pl-PL"/>
        </w:rPr>
        <w:t>Kitty</w:t>
      </w:r>
      <w:proofErr w:type="spellEnd"/>
      <w:r w:rsidRPr="00856580">
        <w:rPr>
          <w:rFonts w:ascii="Times New Roman" w:eastAsia="Times New Roman" w:hAnsi="Times New Roman" w:cs="Times New Roman"/>
          <w:color w:val="333333"/>
          <w:sz w:val="24"/>
          <w:szCs w:val="24"/>
          <w:lang w:eastAsia="pl-PL"/>
        </w:rPr>
        <w:t>.</w:t>
      </w:r>
    </w:p>
    <w:p w:rsidR="00856580" w:rsidRDefault="00856580" w:rsidP="00AE75E9">
      <w:pPr>
        <w:pStyle w:val="Akapitzlist"/>
        <w:rPr>
          <w:rFonts w:ascii="Times New Roman" w:hAnsi="Times New Roman" w:cs="Times New Roman"/>
          <w:sz w:val="24"/>
          <w:szCs w:val="24"/>
        </w:rPr>
      </w:pPr>
    </w:p>
    <w:p w:rsidR="0030296C" w:rsidRDefault="00C64967" w:rsidP="00AE75E9">
      <w:pPr>
        <w:pStyle w:val="Akapitzlist"/>
        <w:rPr>
          <w:rFonts w:ascii="Times New Roman" w:hAnsi="Times New Roman" w:cs="Times New Roman"/>
          <w:sz w:val="24"/>
          <w:szCs w:val="24"/>
        </w:rPr>
      </w:pPr>
      <w:r>
        <w:rPr>
          <w:rFonts w:ascii="Times New Roman" w:hAnsi="Times New Roman" w:cs="Times New Roman"/>
          <w:sz w:val="24"/>
          <w:szCs w:val="24"/>
        </w:rPr>
        <w:t xml:space="preserve">    </w:t>
      </w:r>
      <w:r w:rsidR="0030296C">
        <w:rPr>
          <w:rFonts w:ascii="Times New Roman" w:hAnsi="Times New Roman" w:cs="Times New Roman"/>
          <w:sz w:val="24"/>
          <w:szCs w:val="24"/>
        </w:rPr>
        <w:t>Nauczyciel proponuje zabawę. Dzieci zdejmują kapcie</w:t>
      </w:r>
      <w:r w:rsidR="00A15DF5">
        <w:rPr>
          <w:rFonts w:ascii="Times New Roman" w:hAnsi="Times New Roman" w:cs="Times New Roman"/>
          <w:sz w:val="24"/>
          <w:szCs w:val="24"/>
        </w:rPr>
        <w:t xml:space="preserve"> i ustawiają je równo w szeregu z boku dywanu. Nauczyciel rozkłada karimaty. Chętne dziecko – trener </w:t>
      </w:r>
      <w:r w:rsidR="00A15DF5">
        <w:rPr>
          <w:rFonts w:ascii="Times New Roman" w:hAnsi="Times New Roman" w:cs="Times New Roman"/>
          <w:sz w:val="24"/>
          <w:szCs w:val="24"/>
        </w:rPr>
        <w:lastRenderedPageBreak/>
        <w:t>zakłada kimono sportowe, pozostałe dzieci ustawiają się za nim w rzędzie. W rytm muzyki japońskiej wykonuje ruchy, które naśladują pozostałe dzieci.</w:t>
      </w:r>
    </w:p>
    <w:p w:rsidR="00C64967" w:rsidRDefault="00C64967" w:rsidP="00AE75E9">
      <w:pPr>
        <w:pStyle w:val="Akapitzlist"/>
        <w:rPr>
          <w:rFonts w:ascii="Times New Roman" w:hAnsi="Times New Roman" w:cs="Times New Roman"/>
          <w:sz w:val="24"/>
          <w:szCs w:val="24"/>
        </w:rPr>
      </w:pPr>
    </w:p>
    <w:p w:rsidR="00C64967" w:rsidRDefault="00C64967" w:rsidP="00C64967">
      <w:pPr>
        <w:pStyle w:val="Akapitzlist"/>
        <w:rPr>
          <w:rFonts w:ascii="Times New Roman" w:hAnsi="Times New Roman" w:cs="Times New Roman"/>
          <w:b/>
          <w:sz w:val="28"/>
          <w:szCs w:val="28"/>
        </w:rPr>
      </w:pPr>
      <w:r w:rsidRPr="00C64967">
        <w:rPr>
          <w:rFonts w:ascii="Times New Roman" w:hAnsi="Times New Roman" w:cs="Times New Roman"/>
          <w:b/>
          <w:sz w:val="28"/>
          <w:szCs w:val="28"/>
        </w:rPr>
        <w:t xml:space="preserve">    Afrykański taniec przy dźwiękach bębnów</w:t>
      </w:r>
      <w:r>
        <w:rPr>
          <w:rFonts w:ascii="Times New Roman" w:hAnsi="Times New Roman" w:cs="Times New Roman"/>
          <w:b/>
          <w:sz w:val="28"/>
          <w:szCs w:val="28"/>
        </w:rPr>
        <w:t>.</w:t>
      </w:r>
      <w:r w:rsidR="00423B31">
        <w:rPr>
          <w:rFonts w:ascii="Times New Roman" w:hAnsi="Times New Roman" w:cs="Times New Roman"/>
          <w:b/>
          <w:sz w:val="28"/>
          <w:szCs w:val="28"/>
        </w:rPr>
        <w:t xml:space="preserve"> </w:t>
      </w:r>
    </w:p>
    <w:p w:rsidR="00423B31" w:rsidRPr="00C64967" w:rsidRDefault="00423B31" w:rsidP="00C64967">
      <w:pPr>
        <w:pStyle w:val="Akapitzlist"/>
        <w:rPr>
          <w:rFonts w:ascii="Times New Roman" w:hAnsi="Times New Roman" w:cs="Times New Roman"/>
          <w:b/>
          <w:sz w:val="28"/>
          <w:szCs w:val="28"/>
        </w:rPr>
      </w:pPr>
    </w:p>
    <w:p w:rsidR="00512A2E" w:rsidRDefault="00A1299B" w:rsidP="00AE75E9">
      <w:pPr>
        <w:pStyle w:val="Akapitzlist"/>
      </w:pPr>
      <w:hyperlink r:id="rId8" w:history="1">
        <w:r w:rsidR="00423B31">
          <w:rPr>
            <w:rStyle w:val="Hipercze"/>
          </w:rPr>
          <w:t>https://www.youtube.com/watch?v=zjUpyWk19BU</w:t>
        </w:r>
      </w:hyperlink>
    </w:p>
    <w:p w:rsidR="00423B31" w:rsidRDefault="00423B31" w:rsidP="00AE75E9">
      <w:pPr>
        <w:pStyle w:val="Akapitzlist"/>
      </w:pPr>
    </w:p>
    <w:p w:rsidR="00D333B5" w:rsidRDefault="0071259F" w:rsidP="0071259F">
      <w:pPr>
        <w:pStyle w:val="NormalnyWeb"/>
        <w:shd w:val="clear" w:color="auto" w:fill="FFFFFF"/>
        <w:spacing w:before="0" w:beforeAutospacing="0" w:after="600" w:afterAutospacing="0" w:line="525" w:lineRule="atLeast"/>
        <w:ind w:left="585"/>
        <w:textAlignment w:val="baseline"/>
      </w:pPr>
      <w:r>
        <w:rPr>
          <w:color w:val="000000"/>
        </w:rPr>
        <w:t xml:space="preserve">- </w:t>
      </w:r>
      <w:r w:rsidR="00D333B5" w:rsidRPr="0071259F">
        <w:rPr>
          <w:color w:val="000000"/>
        </w:rPr>
        <w:t>Jest domem dla niesamowitej dzikiej przyrody i największego ssaka znanego człowiekowi – słonia afrykańskiego.</w:t>
      </w:r>
      <w:r w:rsidR="00FC036B">
        <w:rPr>
          <w:color w:val="000000"/>
        </w:rPr>
        <w:t xml:space="preserve"> </w:t>
      </w:r>
      <w:hyperlink r:id="rId9" w:history="1">
        <w:r w:rsidR="00FC036B">
          <w:rPr>
            <w:rStyle w:val="Hipercze"/>
          </w:rPr>
          <w:t>https://www.youtube.com/watch?v=k_9DRWmUeAs</w:t>
        </w:r>
      </w:hyperlink>
      <w:r w:rsidR="00FC036B">
        <w:t xml:space="preserve">  film o Afryce.</w:t>
      </w:r>
    </w:p>
    <w:p w:rsidR="00FC036B" w:rsidRPr="0071259F" w:rsidRDefault="00A1299B" w:rsidP="0071259F">
      <w:pPr>
        <w:pStyle w:val="NormalnyWeb"/>
        <w:shd w:val="clear" w:color="auto" w:fill="FFFFFF"/>
        <w:spacing w:before="0" w:beforeAutospacing="0" w:after="600" w:afterAutospacing="0" w:line="525" w:lineRule="atLeast"/>
        <w:ind w:left="585"/>
        <w:textAlignment w:val="baseline"/>
        <w:rPr>
          <w:color w:val="000000"/>
        </w:rPr>
      </w:pPr>
      <w:hyperlink r:id="rId10" w:history="1">
        <w:r w:rsidR="00FC036B">
          <w:rPr>
            <w:rStyle w:val="Hipercze"/>
          </w:rPr>
          <w:t>https://www.youtube.com/watch?v=LRYaZhfBg2Y</w:t>
        </w:r>
      </w:hyperlink>
      <w:r w:rsidR="00FC036B">
        <w:t xml:space="preserve">  film o zwierzętach Afryki</w:t>
      </w:r>
    </w:p>
    <w:p w:rsidR="00D333B5" w:rsidRPr="0071259F" w:rsidRDefault="00FC036B" w:rsidP="00FC036B">
      <w:pPr>
        <w:pStyle w:val="NormalnyWeb"/>
        <w:shd w:val="clear" w:color="auto" w:fill="FFFFFF"/>
        <w:spacing w:before="0" w:beforeAutospacing="0" w:after="600" w:afterAutospacing="0" w:line="525" w:lineRule="atLeast"/>
        <w:ind w:left="585"/>
        <w:textAlignment w:val="baseline"/>
        <w:rPr>
          <w:color w:val="000000"/>
        </w:rPr>
      </w:pPr>
      <w:r w:rsidRPr="00FC036B">
        <w:rPr>
          <w:b/>
          <w:color w:val="000000"/>
          <w:sz w:val="28"/>
          <w:szCs w:val="28"/>
        </w:rPr>
        <w:t xml:space="preserve">    </w:t>
      </w:r>
      <w:r w:rsidR="00D333B5" w:rsidRPr="00FC036B">
        <w:rPr>
          <w:b/>
          <w:color w:val="000000"/>
          <w:sz w:val="28"/>
          <w:szCs w:val="28"/>
        </w:rPr>
        <w:t xml:space="preserve"> Afryka</w:t>
      </w:r>
      <w:r w:rsidR="00D333B5" w:rsidRPr="0071259F">
        <w:rPr>
          <w:color w:val="000000"/>
        </w:rPr>
        <w:t xml:space="preserve"> jest drugim co do wielkości kontynentem na Ziemi, o powierzchni 30 milionów kilometrów kwadratowych. Afryka jest również drugim pod względem liczby ludności kontynentem na świecie, którego ludność szacowana była na 1,2 miliardów ludzi w 2016 roku. W Afryce</w:t>
      </w:r>
      <w:r>
        <w:rPr>
          <w:color w:val="000000"/>
        </w:rPr>
        <w:t xml:space="preserve"> mówi się w ponad 1000 językach.</w:t>
      </w:r>
      <w:r w:rsidR="00D333B5" w:rsidRPr="0071259F">
        <w:rPr>
          <w:color w:val="000000"/>
        </w:rPr>
        <w:t xml:space="preserve"> Duża część Afryki ma klimat tropikalny lub pustynny. Afryka ma największy obszar</w:t>
      </w:r>
      <w:r w:rsidR="0071259F">
        <w:rPr>
          <w:color w:val="000000"/>
        </w:rPr>
        <w:t xml:space="preserve"> </w:t>
      </w:r>
      <w:r w:rsidR="00D333B5" w:rsidRPr="0071259F">
        <w:rPr>
          <w:color w:val="000000"/>
        </w:rPr>
        <w:t xml:space="preserve">tropikalny spośród wszystkich </w:t>
      </w:r>
      <w:r w:rsidR="0071259F">
        <w:rPr>
          <w:color w:val="000000"/>
        </w:rPr>
        <w:t xml:space="preserve">kontynentów. </w:t>
      </w:r>
    </w:p>
    <w:p w:rsidR="00C02090" w:rsidRPr="00C02090" w:rsidRDefault="00C02090" w:rsidP="00C02090">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12529"/>
          <w:kern w:val="36"/>
          <w:sz w:val="48"/>
          <w:szCs w:val="48"/>
          <w:lang w:eastAsia="pl-PL"/>
        </w:rPr>
      </w:pPr>
      <w:r w:rsidRPr="00436C29">
        <w:rPr>
          <w:rFonts w:ascii="Times New Roman" w:eastAsia="Times New Roman" w:hAnsi="Times New Roman" w:cs="Times New Roman"/>
          <w:b/>
          <w:bCs/>
          <w:color w:val="212529"/>
          <w:kern w:val="36"/>
          <w:sz w:val="32"/>
          <w:szCs w:val="32"/>
          <w:lang w:eastAsia="pl-PL"/>
        </w:rPr>
        <w:t>Kartony, butelki, kapsle - tym bawią się dzieci w biednych krajach Afryki! ALE</w:t>
      </w:r>
      <w:r w:rsidRPr="00C02090">
        <w:rPr>
          <w:rFonts w:ascii="Times New Roman" w:eastAsia="Times New Roman" w:hAnsi="Times New Roman" w:cs="Times New Roman"/>
          <w:b/>
          <w:bCs/>
          <w:color w:val="212529"/>
          <w:kern w:val="36"/>
          <w:sz w:val="48"/>
          <w:szCs w:val="48"/>
          <w:lang w:eastAsia="pl-PL"/>
        </w:rPr>
        <w:t xml:space="preserve"> </w:t>
      </w:r>
      <w:r w:rsidRPr="00436C29">
        <w:rPr>
          <w:rFonts w:ascii="Times New Roman" w:eastAsia="Times New Roman" w:hAnsi="Times New Roman" w:cs="Times New Roman"/>
          <w:b/>
          <w:bCs/>
          <w:color w:val="212529"/>
          <w:kern w:val="36"/>
          <w:sz w:val="32"/>
          <w:szCs w:val="32"/>
          <w:lang w:eastAsia="pl-PL"/>
        </w:rPr>
        <w:t>DZIĘKI TEMU SĄ BARDZIEJ KREATYWNE</w:t>
      </w:r>
    </w:p>
    <w:p w:rsidR="00C02090" w:rsidRPr="00C02090" w:rsidRDefault="00C02090" w:rsidP="00C02090">
      <w:pPr>
        <w:shd w:val="clear" w:color="auto" w:fill="FFFFFF"/>
        <w:spacing w:after="100" w:line="240" w:lineRule="auto"/>
        <w:jc w:val="center"/>
        <w:rPr>
          <w:rFonts w:ascii="Times New Roman" w:eastAsia="Times New Roman" w:hAnsi="Times New Roman" w:cs="Times New Roman"/>
          <w:b/>
          <w:color w:val="000000"/>
          <w:sz w:val="28"/>
          <w:szCs w:val="28"/>
          <w:lang w:eastAsia="pl-PL"/>
        </w:rPr>
      </w:pPr>
      <w:r w:rsidRPr="00C02090">
        <w:rPr>
          <w:rFonts w:ascii="Times New Roman" w:eastAsia="Times New Roman" w:hAnsi="Times New Roman" w:cs="Times New Roman"/>
          <w:b/>
          <w:color w:val="000000"/>
          <w:sz w:val="28"/>
          <w:szCs w:val="28"/>
          <w:lang w:eastAsia="pl-PL"/>
        </w:rPr>
        <w:t>Bieda zmusza je do samodzielnego tworzenia zabawek ze śmieci.</w:t>
      </w:r>
    </w:p>
    <w:p w:rsidR="00D333B5" w:rsidRDefault="00C02090" w:rsidP="00D333B5">
      <w:pPr>
        <w:pStyle w:val="NormalnyWeb"/>
        <w:shd w:val="clear" w:color="auto" w:fill="FFFFFF"/>
        <w:spacing w:before="0" w:beforeAutospacing="0" w:after="600" w:afterAutospacing="0" w:line="525" w:lineRule="atLeast"/>
        <w:ind w:left="585"/>
        <w:textAlignment w:val="baseline"/>
        <w:rPr>
          <w:color w:val="000000"/>
        </w:rPr>
      </w:pPr>
      <w:r>
        <w:rPr>
          <w:color w:val="000000"/>
        </w:rPr>
        <w:t xml:space="preserve">    Nauczyciel proponuje zabawę. Pokazuje maskę afrykańską. Informuje, że dzieci afrykańskie lubią tańczyć i w wielu afrykańskich plemionach podczas tańca wykorzystuje się właśnie takie maski.</w:t>
      </w:r>
    </w:p>
    <w:p w:rsidR="00C02090" w:rsidRDefault="00B33DFC" w:rsidP="00D333B5">
      <w:pPr>
        <w:pStyle w:val="NormalnyWeb"/>
        <w:shd w:val="clear" w:color="auto" w:fill="FFFFFF"/>
        <w:spacing w:before="0" w:beforeAutospacing="0" w:after="600" w:afterAutospacing="0" w:line="525" w:lineRule="atLeast"/>
        <w:ind w:left="585"/>
        <w:textAlignment w:val="baseline"/>
        <w:rPr>
          <w:color w:val="000000"/>
        </w:rPr>
      </w:pPr>
      <w:r>
        <w:rPr>
          <w:noProof/>
          <w:color w:val="000000"/>
        </w:rPr>
        <w:lastRenderedPageBreak/>
        <w:drawing>
          <wp:inline distT="0" distB="0" distL="0" distR="0">
            <wp:extent cx="4572000" cy="4219575"/>
            <wp:effectExtent l="19050" t="0" r="0" b="0"/>
            <wp:docPr id="2" name="Obraz 2" descr="C:\Users\Jola\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la\Desktop\unnamed.png"/>
                    <pic:cNvPicPr>
                      <a:picLocks noChangeAspect="1" noChangeArrowheads="1"/>
                    </pic:cNvPicPr>
                  </pic:nvPicPr>
                  <pic:blipFill>
                    <a:blip r:embed="rId11"/>
                    <a:srcRect/>
                    <a:stretch>
                      <a:fillRect/>
                    </a:stretch>
                  </pic:blipFill>
                  <pic:spPr bwMode="auto">
                    <a:xfrm>
                      <a:off x="0" y="0"/>
                      <a:ext cx="4572000" cy="4219575"/>
                    </a:xfrm>
                    <a:prstGeom prst="rect">
                      <a:avLst/>
                    </a:prstGeom>
                    <a:noFill/>
                    <a:ln w="9525">
                      <a:noFill/>
                      <a:miter lim="800000"/>
                      <a:headEnd/>
                      <a:tailEnd/>
                    </a:ln>
                  </pic:spPr>
                </pic:pic>
              </a:graphicData>
            </a:graphic>
          </wp:inline>
        </w:drawing>
      </w:r>
    </w:p>
    <w:p w:rsidR="00B33DFC" w:rsidRDefault="006672AA" w:rsidP="0050287E">
      <w:pPr>
        <w:pStyle w:val="NormalnyWeb"/>
        <w:shd w:val="clear" w:color="auto" w:fill="FFFFFF"/>
        <w:spacing w:before="0" w:beforeAutospacing="0" w:after="0" w:afterAutospacing="0" w:line="525" w:lineRule="atLeast"/>
        <w:ind w:left="585"/>
        <w:textAlignment w:val="baseline"/>
        <w:rPr>
          <w:color w:val="000000"/>
        </w:rPr>
      </w:pPr>
      <w:r>
        <w:rPr>
          <w:color w:val="000000"/>
        </w:rPr>
        <w:t xml:space="preserve">    </w:t>
      </w:r>
      <w:r w:rsidR="00B33DFC">
        <w:rPr>
          <w:color w:val="000000"/>
        </w:rPr>
        <w:t>Wybiera chętne dziecko do założenia maski i odgrywania roli wodza. Pozostałe dzieci ustawiają się w kole. Dzieci tańczą, poruszając się naśladując dziki taniec wodza. Po wykonaniu jednego okrążenia następuje zmiana wodza i zabawa powtarza się.</w:t>
      </w:r>
    </w:p>
    <w:p w:rsidR="006672AA" w:rsidRPr="006672AA" w:rsidRDefault="006672AA" w:rsidP="0050287E">
      <w:pPr>
        <w:pStyle w:val="NormalnyWeb"/>
        <w:shd w:val="clear" w:color="auto" w:fill="FFFFFF"/>
        <w:spacing w:before="0" w:beforeAutospacing="0" w:after="0" w:afterAutospacing="0" w:line="525" w:lineRule="atLeast"/>
        <w:ind w:left="585"/>
        <w:textAlignment w:val="baseline"/>
        <w:rPr>
          <w:color w:val="000000"/>
        </w:rPr>
      </w:pPr>
      <w:r w:rsidRPr="006672AA">
        <w:rPr>
          <w:b/>
          <w:color w:val="000000"/>
          <w:sz w:val="28"/>
          <w:szCs w:val="28"/>
        </w:rPr>
        <w:t xml:space="preserve">5. Meksykańskie </w:t>
      </w:r>
      <w:proofErr w:type="spellStart"/>
      <w:r w:rsidRPr="006672AA">
        <w:rPr>
          <w:b/>
          <w:color w:val="000000"/>
          <w:sz w:val="28"/>
          <w:szCs w:val="28"/>
        </w:rPr>
        <w:t>ponczo</w:t>
      </w:r>
      <w:proofErr w:type="spellEnd"/>
      <w:r w:rsidRPr="006672AA">
        <w:rPr>
          <w:b/>
          <w:color w:val="000000"/>
          <w:sz w:val="28"/>
          <w:szCs w:val="28"/>
        </w:rPr>
        <w:t xml:space="preserve"> – zajęcia plastyczne.</w:t>
      </w:r>
      <w:r>
        <w:rPr>
          <w:b/>
          <w:color w:val="000000"/>
          <w:sz w:val="28"/>
          <w:szCs w:val="28"/>
        </w:rPr>
        <w:t xml:space="preserve"> </w:t>
      </w:r>
      <w:r w:rsidRPr="006672AA">
        <w:rPr>
          <w:color w:val="000000"/>
        </w:rPr>
        <w:t xml:space="preserve">Karta pracy, cz.2, nr 56, obrazki przedstawiające różnokolorowe </w:t>
      </w:r>
      <w:proofErr w:type="spellStart"/>
      <w:r w:rsidRPr="006672AA">
        <w:rPr>
          <w:color w:val="000000"/>
        </w:rPr>
        <w:t>poncza</w:t>
      </w:r>
      <w:proofErr w:type="spellEnd"/>
      <w:r w:rsidRPr="006672AA">
        <w:rPr>
          <w:color w:val="000000"/>
        </w:rPr>
        <w:t>.</w:t>
      </w:r>
    </w:p>
    <w:p w:rsidR="006672AA" w:rsidRPr="006672AA" w:rsidRDefault="006672AA" w:rsidP="0050287E">
      <w:pPr>
        <w:pStyle w:val="NormalnyWeb"/>
        <w:shd w:val="clear" w:color="auto" w:fill="FFFFFF"/>
        <w:spacing w:before="0" w:beforeAutospacing="0" w:after="0" w:afterAutospacing="0" w:line="525" w:lineRule="atLeast"/>
        <w:ind w:left="585"/>
        <w:textAlignment w:val="baseline"/>
        <w:rPr>
          <w:color w:val="000000"/>
        </w:rPr>
      </w:pPr>
      <w:proofErr w:type="spellStart"/>
      <w:r>
        <w:rPr>
          <w:b/>
          <w:color w:val="000000"/>
          <w:sz w:val="28"/>
          <w:szCs w:val="28"/>
        </w:rPr>
        <w:t>Ponczo</w:t>
      </w:r>
      <w:proofErr w:type="spellEnd"/>
      <w:r w:rsidRPr="006672AA">
        <w:rPr>
          <w:color w:val="000000"/>
        </w:rPr>
        <w:t>- to rodzaj wierzchniego męskiego okrycia wykonanego z prostokątnego kawałka wełnianej lub bawełnianej tkaniny z otworem na głowę pośrodku.</w:t>
      </w:r>
    </w:p>
    <w:p w:rsidR="001907BB" w:rsidRPr="00A731A2" w:rsidRDefault="0050287E" w:rsidP="0050287E">
      <w:pPr>
        <w:pStyle w:val="NormalnyWeb"/>
        <w:shd w:val="clear" w:color="auto" w:fill="FFFFFF"/>
        <w:spacing w:before="0" w:beforeAutospacing="0" w:after="0" w:afterAutospacing="0" w:line="525" w:lineRule="atLeast"/>
        <w:textAlignment w:val="baseline"/>
        <w:rPr>
          <w:color w:val="000000"/>
        </w:rPr>
      </w:pPr>
      <w:r>
        <w:rPr>
          <w:b/>
          <w:color w:val="000000"/>
          <w:sz w:val="28"/>
          <w:szCs w:val="28"/>
        </w:rPr>
        <w:t xml:space="preserve">  </w:t>
      </w:r>
      <w:r w:rsidR="006672AA" w:rsidRPr="006672AA">
        <w:rPr>
          <w:b/>
          <w:color w:val="000000"/>
          <w:sz w:val="28"/>
          <w:szCs w:val="28"/>
        </w:rPr>
        <w:t>Część plastyczna.</w:t>
      </w:r>
      <w:r w:rsidR="006672AA">
        <w:rPr>
          <w:b/>
          <w:color w:val="000000"/>
          <w:sz w:val="28"/>
          <w:szCs w:val="28"/>
        </w:rPr>
        <w:t xml:space="preserve"> (</w:t>
      </w:r>
      <w:r w:rsidR="006672AA" w:rsidRPr="006672AA">
        <w:rPr>
          <w:color w:val="000000"/>
        </w:rPr>
        <w:t>kolorowe kartki</w:t>
      </w:r>
      <w:r w:rsidR="006672AA">
        <w:rPr>
          <w:color w:val="000000"/>
        </w:rPr>
        <w:t>, klej, kartonik z układ</w:t>
      </w:r>
      <w:r>
        <w:rPr>
          <w:color w:val="000000"/>
        </w:rPr>
        <w:t xml:space="preserve">em kolorowych pasków, </w:t>
      </w:r>
      <w:r w:rsidR="006672AA">
        <w:rPr>
          <w:color w:val="000000"/>
        </w:rPr>
        <w:t>każdego dziecka kartka w kształcie prostokąta).</w:t>
      </w:r>
      <w:r w:rsidR="00A731A2" w:rsidRPr="00A731A2">
        <w:rPr>
          <w:color w:val="000000"/>
        </w:rPr>
        <w:t xml:space="preserve"> Nauczyciel zachęca dzieci do wykonania własnego </w:t>
      </w:r>
      <w:proofErr w:type="spellStart"/>
      <w:r w:rsidR="00A731A2" w:rsidRPr="00A731A2">
        <w:rPr>
          <w:color w:val="000000"/>
        </w:rPr>
        <w:t>poncza</w:t>
      </w:r>
      <w:proofErr w:type="spellEnd"/>
      <w:r w:rsidR="00A731A2" w:rsidRPr="00A731A2">
        <w:rPr>
          <w:color w:val="000000"/>
        </w:rPr>
        <w:t>.</w:t>
      </w:r>
    </w:p>
    <w:p w:rsidR="00A731A2" w:rsidRDefault="00A731A2" w:rsidP="0050287E">
      <w:pPr>
        <w:pStyle w:val="NormalnyWeb"/>
        <w:shd w:val="clear" w:color="auto" w:fill="FFFFFF"/>
        <w:spacing w:before="0" w:beforeAutospacing="0" w:after="0" w:afterAutospacing="0" w:line="525" w:lineRule="atLeast"/>
        <w:ind w:left="585"/>
        <w:textAlignment w:val="baseline"/>
        <w:rPr>
          <w:b/>
          <w:color w:val="000000"/>
          <w:sz w:val="28"/>
          <w:szCs w:val="28"/>
        </w:rPr>
      </w:pPr>
      <w:r w:rsidRPr="00A731A2">
        <w:rPr>
          <w:b/>
          <w:color w:val="000000"/>
          <w:sz w:val="28"/>
          <w:szCs w:val="28"/>
        </w:rPr>
        <w:t>Dzieci</w:t>
      </w:r>
      <w:r>
        <w:rPr>
          <w:b/>
          <w:color w:val="000000"/>
          <w:sz w:val="28"/>
          <w:szCs w:val="28"/>
        </w:rPr>
        <w:t>:</w:t>
      </w:r>
    </w:p>
    <w:p w:rsidR="00A731A2" w:rsidRPr="001D035E" w:rsidRDefault="00A731A2" w:rsidP="0050287E">
      <w:pPr>
        <w:pStyle w:val="NormalnyWeb"/>
        <w:shd w:val="clear" w:color="auto" w:fill="FFFFFF"/>
        <w:spacing w:before="0" w:beforeAutospacing="0" w:after="0" w:afterAutospacing="0" w:line="525" w:lineRule="atLeast"/>
        <w:ind w:left="585"/>
        <w:textAlignment w:val="baseline"/>
        <w:rPr>
          <w:color w:val="000000"/>
        </w:rPr>
      </w:pPr>
      <w:r w:rsidRPr="001D035E">
        <w:rPr>
          <w:color w:val="000000"/>
        </w:rPr>
        <w:t>- zajmują miejsca przy stolikach,</w:t>
      </w:r>
    </w:p>
    <w:p w:rsidR="00A731A2" w:rsidRPr="001D035E" w:rsidRDefault="00A731A2" w:rsidP="001D035E">
      <w:pPr>
        <w:pStyle w:val="NormalnyWeb"/>
        <w:shd w:val="clear" w:color="auto" w:fill="FFFFFF"/>
        <w:spacing w:before="0" w:beforeAutospacing="0" w:after="0" w:afterAutospacing="0" w:line="525" w:lineRule="atLeast"/>
        <w:ind w:left="585"/>
        <w:textAlignment w:val="baseline"/>
        <w:rPr>
          <w:color w:val="000000"/>
        </w:rPr>
      </w:pPr>
      <w:r w:rsidRPr="001D035E">
        <w:rPr>
          <w:color w:val="000000"/>
        </w:rPr>
        <w:lastRenderedPageBreak/>
        <w:t>-rwą na paski kolorowe kartki, starając się, aby pasek był jak najdłuższy.</w:t>
      </w:r>
    </w:p>
    <w:p w:rsidR="00A731A2" w:rsidRPr="001D035E" w:rsidRDefault="0050287E" w:rsidP="0050287E">
      <w:pPr>
        <w:pStyle w:val="NormalnyWeb"/>
        <w:shd w:val="clear" w:color="auto" w:fill="FFFFFF"/>
        <w:spacing w:before="0" w:beforeAutospacing="0" w:after="0" w:afterAutospacing="0" w:line="525" w:lineRule="atLeast"/>
        <w:textAlignment w:val="baseline"/>
        <w:rPr>
          <w:color w:val="000000"/>
        </w:rPr>
      </w:pPr>
      <w:r>
        <w:rPr>
          <w:color w:val="000000"/>
        </w:rPr>
        <w:t xml:space="preserve">         </w:t>
      </w:r>
      <w:r w:rsidR="00A731A2" w:rsidRPr="001D035E">
        <w:rPr>
          <w:color w:val="000000"/>
        </w:rPr>
        <w:t>- układają paski najpierw zgodnie z rytmem wskazanym przez nauczyciela na kartoniku,</w:t>
      </w:r>
    </w:p>
    <w:p w:rsidR="00A731A2" w:rsidRPr="001D035E" w:rsidRDefault="0050287E" w:rsidP="001D035E">
      <w:pPr>
        <w:pStyle w:val="NormalnyWeb"/>
        <w:shd w:val="clear" w:color="auto" w:fill="FFFFFF"/>
        <w:spacing w:before="0" w:beforeAutospacing="0" w:after="0" w:afterAutospacing="0" w:line="525" w:lineRule="atLeast"/>
        <w:ind w:left="585"/>
        <w:textAlignment w:val="baseline"/>
        <w:rPr>
          <w:color w:val="000000"/>
        </w:rPr>
      </w:pPr>
      <w:r>
        <w:rPr>
          <w:color w:val="000000"/>
        </w:rPr>
        <w:t xml:space="preserve"> </w:t>
      </w:r>
      <w:r w:rsidR="00A731A2" w:rsidRPr="001D035E">
        <w:rPr>
          <w:color w:val="000000"/>
        </w:rPr>
        <w:t>-następnie naklejają paski na prostokąt według własnego kodu,</w:t>
      </w:r>
    </w:p>
    <w:p w:rsidR="00A731A2" w:rsidRPr="001D035E" w:rsidRDefault="0050287E" w:rsidP="001D035E">
      <w:pPr>
        <w:pStyle w:val="NormalnyWeb"/>
        <w:shd w:val="clear" w:color="auto" w:fill="FFFFFF"/>
        <w:spacing w:before="0" w:beforeAutospacing="0" w:after="0" w:afterAutospacing="0" w:line="525" w:lineRule="atLeast"/>
        <w:ind w:left="585"/>
        <w:textAlignment w:val="baseline"/>
        <w:rPr>
          <w:color w:val="000000"/>
        </w:rPr>
      </w:pPr>
      <w:r>
        <w:rPr>
          <w:color w:val="000000"/>
        </w:rPr>
        <w:t xml:space="preserve"> </w:t>
      </w:r>
      <w:r w:rsidR="00A731A2" w:rsidRPr="001D035E">
        <w:rPr>
          <w:color w:val="000000"/>
        </w:rPr>
        <w:t>- składają kartkę na pół i wycinają pośrodku otwór.</w:t>
      </w:r>
    </w:p>
    <w:p w:rsidR="00CC191F" w:rsidRDefault="00316AB2" w:rsidP="00436C29">
      <w:pPr>
        <w:pStyle w:val="NormalnyWeb"/>
        <w:shd w:val="clear" w:color="auto" w:fill="FFFFFF"/>
        <w:spacing w:before="0" w:beforeAutospacing="0" w:after="600" w:afterAutospacing="0" w:line="525" w:lineRule="atLeast"/>
        <w:ind w:left="585"/>
        <w:textAlignment w:val="baseline"/>
        <w:rPr>
          <w:color w:val="000000"/>
        </w:rPr>
      </w:pPr>
      <w:r>
        <w:rPr>
          <w:color w:val="000000"/>
        </w:rPr>
        <w:t xml:space="preserve">Kolorowanka </w:t>
      </w:r>
      <w:proofErr w:type="spellStart"/>
      <w:r>
        <w:rPr>
          <w:color w:val="000000"/>
        </w:rPr>
        <w:t>ponczo</w:t>
      </w:r>
      <w:proofErr w:type="spellEnd"/>
      <w:r>
        <w:rPr>
          <w:color w:val="000000"/>
        </w:rPr>
        <w:t xml:space="preserve"> (załącznik 2.).</w:t>
      </w:r>
    </w:p>
    <w:p w:rsidR="0050287E" w:rsidRDefault="0050287E" w:rsidP="00436C29">
      <w:pPr>
        <w:pStyle w:val="NormalnyWeb"/>
        <w:shd w:val="clear" w:color="auto" w:fill="FFFFFF"/>
        <w:spacing w:before="0" w:beforeAutospacing="0" w:after="600" w:afterAutospacing="0" w:line="525" w:lineRule="atLeast"/>
        <w:ind w:left="585"/>
        <w:textAlignment w:val="baseline"/>
        <w:rPr>
          <w:color w:val="000000"/>
        </w:rPr>
      </w:pPr>
      <w:r w:rsidRPr="0050287E">
        <w:rPr>
          <w:color w:val="000000"/>
        </w:rPr>
        <w:drawing>
          <wp:inline distT="0" distB="0" distL="0" distR="0">
            <wp:extent cx="4524375" cy="6115050"/>
            <wp:effectExtent l="19050" t="0" r="9525" b="0"/>
            <wp:docPr id="10" name="Obraz 3" descr="C:\Users\Jola\Desktop\meksykaskie-ponczo-dla-cho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la\Desktop\meksykaskie-ponczo-dla-chopca.jpg"/>
                    <pic:cNvPicPr>
                      <a:picLocks noChangeAspect="1" noChangeArrowheads="1"/>
                    </pic:cNvPicPr>
                  </pic:nvPicPr>
                  <pic:blipFill>
                    <a:blip r:embed="rId12"/>
                    <a:srcRect/>
                    <a:stretch>
                      <a:fillRect/>
                    </a:stretch>
                  </pic:blipFill>
                  <pic:spPr bwMode="auto">
                    <a:xfrm>
                      <a:off x="0" y="0"/>
                      <a:ext cx="4524375" cy="6115050"/>
                    </a:xfrm>
                    <a:prstGeom prst="rect">
                      <a:avLst/>
                    </a:prstGeom>
                    <a:noFill/>
                    <a:ln w="9525">
                      <a:noFill/>
                      <a:miter lim="800000"/>
                      <a:headEnd/>
                      <a:tailEnd/>
                    </a:ln>
                  </pic:spPr>
                </pic:pic>
              </a:graphicData>
            </a:graphic>
          </wp:inline>
        </w:drawing>
      </w:r>
    </w:p>
    <w:p w:rsidR="00316AB2" w:rsidRDefault="00316AB2" w:rsidP="00436C29">
      <w:pPr>
        <w:pStyle w:val="NormalnyWeb"/>
        <w:shd w:val="clear" w:color="auto" w:fill="FFFFFF"/>
        <w:spacing w:before="0" w:beforeAutospacing="0" w:after="600" w:afterAutospacing="0" w:line="525" w:lineRule="atLeast"/>
        <w:ind w:left="585"/>
        <w:textAlignment w:val="baseline"/>
        <w:rPr>
          <w:color w:val="000000"/>
        </w:rPr>
      </w:pPr>
    </w:p>
    <w:p w:rsidR="00316AB2" w:rsidRDefault="00316AB2" w:rsidP="00436C29">
      <w:pPr>
        <w:pStyle w:val="NormalnyWeb"/>
        <w:shd w:val="clear" w:color="auto" w:fill="FFFFFF"/>
        <w:spacing w:before="0" w:beforeAutospacing="0" w:after="600" w:afterAutospacing="0" w:line="525" w:lineRule="atLeast"/>
        <w:ind w:left="585"/>
        <w:textAlignment w:val="baseline"/>
        <w:rPr>
          <w:color w:val="000000"/>
        </w:rPr>
      </w:pPr>
      <w:r>
        <w:rPr>
          <w:color w:val="000000"/>
        </w:rPr>
        <w:lastRenderedPageBreak/>
        <w:t>6. Karty pracy:</w:t>
      </w:r>
    </w:p>
    <w:p w:rsidR="00436C29" w:rsidRDefault="00C55830" w:rsidP="00436C29">
      <w:pPr>
        <w:pStyle w:val="NormalnyWeb"/>
        <w:shd w:val="clear" w:color="auto" w:fill="FFFFFF"/>
        <w:spacing w:before="0" w:beforeAutospacing="0" w:after="600" w:afterAutospacing="0" w:line="525" w:lineRule="atLeast"/>
        <w:ind w:left="585"/>
        <w:textAlignment w:val="baseline"/>
        <w:rPr>
          <w:color w:val="000000"/>
        </w:rPr>
      </w:pPr>
      <w:r>
        <w:rPr>
          <w:noProof/>
          <w:color w:val="000000"/>
        </w:rPr>
        <w:drawing>
          <wp:inline distT="0" distB="0" distL="0" distR="0">
            <wp:extent cx="5762625" cy="7447359"/>
            <wp:effectExtent l="19050" t="0" r="9525" b="0"/>
            <wp:docPr id="9" name="Obraz 3" descr="C:\Users\Jola\Desktop\Skan_20200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la\Desktop\Skan_20200622.png"/>
                    <pic:cNvPicPr>
                      <a:picLocks noChangeAspect="1" noChangeArrowheads="1"/>
                    </pic:cNvPicPr>
                  </pic:nvPicPr>
                  <pic:blipFill>
                    <a:blip r:embed="rId13" cstate="print"/>
                    <a:srcRect/>
                    <a:stretch>
                      <a:fillRect/>
                    </a:stretch>
                  </pic:blipFill>
                  <pic:spPr bwMode="auto">
                    <a:xfrm>
                      <a:off x="0" y="0"/>
                      <a:ext cx="5760720" cy="7444897"/>
                    </a:xfrm>
                    <a:prstGeom prst="rect">
                      <a:avLst/>
                    </a:prstGeom>
                    <a:noFill/>
                    <a:ln w="9525">
                      <a:noFill/>
                      <a:miter lim="800000"/>
                      <a:headEnd/>
                      <a:tailEnd/>
                    </a:ln>
                  </pic:spPr>
                </pic:pic>
              </a:graphicData>
            </a:graphic>
          </wp:inline>
        </w:drawing>
      </w:r>
    </w:p>
    <w:p w:rsidR="00316AB2" w:rsidRDefault="00316AB2" w:rsidP="00436C29">
      <w:pPr>
        <w:pStyle w:val="NormalnyWeb"/>
        <w:shd w:val="clear" w:color="auto" w:fill="FFFFFF"/>
        <w:spacing w:before="0" w:beforeAutospacing="0" w:after="600" w:afterAutospacing="0" w:line="525" w:lineRule="atLeast"/>
        <w:ind w:left="585"/>
        <w:textAlignment w:val="baseline"/>
        <w:rPr>
          <w:color w:val="000000"/>
        </w:rPr>
      </w:pPr>
    </w:p>
    <w:p w:rsidR="00316AB2" w:rsidRDefault="00316AB2" w:rsidP="00436C29">
      <w:pPr>
        <w:pStyle w:val="NormalnyWeb"/>
        <w:shd w:val="clear" w:color="auto" w:fill="FFFFFF"/>
        <w:spacing w:before="0" w:beforeAutospacing="0" w:after="600" w:afterAutospacing="0" w:line="525" w:lineRule="atLeast"/>
        <w:ind w:left="585"/>
        <w:textAlignment w:val="baseline"/>
        <w:rPr>
          <w:color w:val="000000"/>
        </w:rPr>
      </w:pPr>
      <w:r>
        <w:rPr>
          <w:color w:val="000000"/>
        </w:rPr>
        <w:lastRenderedPageBreak/>
        <w:t>Załącznik 2.</w:t>
      </w:r>
    </w:p>
    <w:p w:rsidR="00CC191F" w:rsidRDefault="00CC191F" w:rsidP="00D333B5">
      <w:pPr>
        <w:pStyle w:val="NormalnyWeb"/>
        <w:shd w:val="clear" w:color="auto" w:fill="FFFFFF"/>
        <w:spacing w:before="0" w:beforeAutospacing="0" w:after="600" w:afterAutospacing="0" w:line="525" w:lineRule="atLeast"/>
        <w:ind w:left="585"/>
        <w:textAlignment w:val="baseline"/>
        <w:rPr>
          <w:color w:val="000000"/>
        </w:rPr>
      </w:pPr>
      <w:r>
        <w:rPr>
          <w:noProof/>
          <w:color w:val="000000"/>
        </w:rPr>
        <w:drawing>
          <wp:inline distT="0" distB="0" distL="0" distR="0">
            <wp:extent cx="5429250" cy="7029450"/>
            <wp:effectExtent l="19050" t="0" r="0" b="0"/>
            <wp:docPr id="4" name="Obraz 4" descr="C:\Users\Jola\Desktop\il_570xN.861078275_hv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la\Desktop\il_570xN.861078275_hv83.jpg"/>
                    <pic:cNvPicPr>
                      <a:picLocks noChangeAspect="1" noChangeArrowheads="1"/>
                    </pic:cNvPicPr>
                  </pic:nvPicPr>
                  <pic:blipFill>
                    <a:blip r:embed="rId14"/>
                    <a:srcRect/>
                    <a:stretch>
                      <a:fillRect/>
                    </a:stretch>
                  </pic:blipFill>
                  <pic:spPr bwMode="auto">
                    <a:xfrm>
                      <a:off x="0" y="0"/>
                      <a:ext cx="5429250" cy="7029450"/>
                    </a:xfrm>
                    <a:prstGeom prst="rect">
                      <a:avLst/>
                    </a:prstGeom>
                    <a:noFill/>
                    <a:ln w="9525">
                      <a:noFill/>
                      <a:miter lim="800000"/>
                      <a:headEnd/>
                      <a:tailEnd/>
                    </a:ln>
                  </pic:spPr>
                </pic:pic>
              </a:graphicData>
            </a:graphic>
          </wp:inline>
        </w:drawing>
      </w:r>
    </w:p>
    <w:p w:rsidR="00C55830" w:rsidRDefault="00C55830" w:rsidP="00D333B5">
      <w:pPr>
        <w:pStyle w:val="NormalnyWeb"/>
        <w:shd w:val="clear" w:color="auto" w:fill="FFFFFF"/>
        <w:spacing w:before="0" w:beforeAutospacing="0" w:after="600" w:afterAutospacing="0" w:line="525" w:lineRule="atLeast"/>
        <w:ind w:left="585"/>
        <w:textAlignment w:val="baseline"/>
        <w:rPr>
          <w:color w:val="000000"/>
        </w:rPr>
      </w:pPr>
    </w:p>
    <w:p w:rsidR="00C55830" w:rsidRDefault="00C55830" w:rsidP="00D333B5">
      <w:pPr>
        <w:pStyle w:val="NormalnyWeb"/>
        <w:shd w:val="clear" w:color="auto" w:fill="FFFFFF"/>
        <w:spacing w:before="0" w:beforeAutospacing="0" w:after="600" w:afterAutospacing="0" w:line="525" w:lineRule="atLeast"/>
        <w:ind w:left="585"/>
        <w:textAlignment w:val="baseline"/>
        <w:rPr>
          <w:color w:val="000000"/>
        </w:rPr>
      </w:pPr>
      <w:r>
        <w:rPr>
          <w:noProof/>
          <w:color w:val="000000"/>
        </w:rPr>
        <w:lastRenderedPageBreak/>
        <w:drawing>
          <wp:inline distT="0" distB="0" distL="0" distR="0">
            <wp:extent cx="5760720" cy="7920990"/>
            <wp:effectExtent l="19050" t="0" r="0" b="0"/>
            <wp:docPr id="8" name="Obraz 2" descr="C:\Users\Jola\Desktop\Skan_2020062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la\Desktop\Skan_20200622 (2).png"/>
                    <pic:cNvPicPr>
                      <a:picLocks noChangeAspect="1" noChangeArrowheads="1"/>
                    </pic:cNvPicPr>
                  </pic:nvPicPr>
                  <pic:blipFill>
                    <a:blip r:embed="rId15" cstate="print"/>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436C29" w:rsidRDefault="00436C29" w:rsidP="00D333B5">
      <w:pPr>
        <w:pStyle w:val="NormalnyWeb"/>
        <w:shd w:val="clear" w:color="auto" w:fill="FFFFFF"/>
        <w:spacing w:before="0" w:beforeAutospacing="0" w:after="600" w:afterAutospacing="0" w:line="525" w:lineRule="atLeast"/>
        <w:ind w:left="585"/>
        <w:textAlignment w:val="baseline"/>
        <w:rPr>
          <w:color w:val="000000"/>
        </w:rPr>
      </w:pPr>
      <w:r w:rsidRPr="00436C29">
        <w:rPr>
          <w:color w:val="000000"/>
        </w:rPr>
        <w:lastRenderedPageBreak/>
        <w:drawing>
          <wp:inline distT="0" distB="0" distL="0" distR="0">
            <wp:extent cx="4857750" cy="4876800"/>
            <wp:effectExtent l="19050" t="0" r="0" b="0"/>
            <wp:docPr id="6" name="Obraz 5" descr="C:\Users\Jol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la\Desktop\unnamed.jpg"/>
                    <pic:cNvPicPr>
                      <a:picLocks noChangeAspect="1" noChangeArrowheads="1"/>
                    </pic:cNvPicPr>
                  </pic:nvPicPr>
                  <pic:blipFill>
                    <a:blip r:embed="rId16"/>
                    <a:srcRect/>
                    <a:stretch>
                      <a:fillRect/>
                    </a:stretch>
                  </pic:blipFill>
                  <pic:spPr bwMode="auto">
                    <a:xfrm>
                      <a:off x="0" y="0"/>
                      <a:ext cx="4857750" cy="4876800"/>
                    </a:xfrm>
                    <a:prstGeom prst="rect">
                      <a:avLst/>
                    </a:prstGeom>
                    <a:noFill/>
                    <a:ln w="9525">
                      <a:noFill/>
                      <a:miter lim="800000"/>
                      <a:headEnd/>
                      <a:tailEnd/>
                    </a:ln>
                  </pic:spPr>
                </pic:pic>
              </a:graphicData>
            </a:graphic>
          </wp:inline>
        </w:drawing>
      </w:r>
    </w:p>
    <w:p w:rsidR="0050287E" w:rsidRPr="0050287E" w:rsidRDefault="0050287E" w:rsidP="0050287E">
      <w:pPr>
        <w:pStyle w:val="NormalnyWeb"/>
        <w:shd w:val="clear" w:color="auto" w:fill="FFFFFF"/>
        <w:spacing w:before="0" w:beforeAutospacing="0" w:after="600" w:afterAutospacing="0" w:line="525" w:lineRule="atLeast"/>
        <w:ind w:left="585"/>
        <w:jc w:val="center"/>
        <w:textAlignment w:val="baseline"/>
        <w:rPr>
          <w:b/>
          <w:color w:val="000000"/>
          <w:sz w:val="28"/>
          <w:szCs w:val="28"/>
        </w:rPr>
      </w:pPr>
      <w:r w:rsidRPr="0050287E">
        <w:rPr>
          <w:b/>
          <w:color w:val="000000"/>
          <w:sz w:val="28"/>
          <w:szCs w:val="28"/>
        </w:rPr>
        <w:t>Meksykańska pustynia</w:t>
      </w:r>
    </w:p>
    <w:p w:rsidR="0050287E" w:rsidRDefault="0050287E" w:rsidP="00D333B5">
      <w:pPr>
        <w:pStyle w:val="NormalnyWeb"/>
        <w:shd w:val="clear" w:color="auto" w:fill="FFFFFF"/>
        <w:spacing w:before="0" w:beforeAutospacing="0" w:after="600" w:afterAutospacing="0" w:line="525" w:lineRule="atLeast"/>
        <w:ind w:left="585"/>
        <w:textAlignment w:val="baseline"/>
        <w:rPr>
          <w:color w:val="000000"/>
        </w:rPr>
      </w:pPr>
    </w:p>
    <w:p w:rsidR="0050287E" w:rsidRDefault="0050287E" w:rsidP="00D333B5">
      <w:pPr>
        <w:pStyle w:val="NormalnyWeb"/>
        <w:shd w:val="clear" w:color="auto" w:fill="FFFFFF"/>
        <w:spacing w:before="0" w:beforeAutospacing="0" w:after="600" w:afterAutospacing="0" w:line="525" w:lineRule="atLeast"/>
        <w:ind w:left="585"/>
        <w:textAlignment w:val="baseline"/>
        <w:rPr>
          <w:color w:val="000000"/>
        </w:rPr>
      </w:pPr>
    </w:p>
    <w:p w:rsidR="0050287E" w:rsidRDefault="0050287E" w:rsidP="00D333B5">
      <w:pPr>
        <w:pStyle w:val="NormalnyWeb"/>
        <w:shd w:val="clear" w:color="auto" w:fill="FFFFFF"/>
        <w:spacing w:before="0" w:beforeAutospacing="0" w:after="600" w:afterAutospacing="0" w:line="525" w:lineRule="atLeast"/>
        <w:ind w:left="585"/>
        <w:textAlignment w:val="baseline"/>
        <w:rPr>
          <w:color w:val="000000"/>
        </w:rPr>
      </w:pPr>
    </w:p>
    <w:p w:rsidR="00544DCF" w:rsidRPr="0050287E" w:rsidRDefault="006434F9" w:rsidP="0050287E">
      <w:pPr>
        <w:pStyle w:val="NormalnyWeb"/>
        <w:shd w:val="clear" w:color="auto" w:fill="FFFFFF"/>
        <w:spacing w:before="0" w:beforeAutospacing="0" w:after="600" w:afterAutospacing="0" w:line="525" w:lineRule="atLeast"/>
        <w:ind w:left="585"/>
        <w:textAlignment w:val="baseline"/>
        <w:rPr>
          <w:color w:val="000000"/>
        </w:rPr>
      </w:pPr>
      <w:r>
        <w:rPr>
          <w:color w:val="000000"/>
        </w:rPr>
        <w:t>Ży</w:t>
      </w:r>
      <w:r w:rsidR="0050287E">
        <w:rPr>
          <w:color w:val="000000"/>
        </w:rPr>
        <w:t>czę udanej zabawy, Jolanta Pucek</w:t>
      </w:r>
    </w:p>
    <w:sectPr w:rsidR="00544DCF" w:rsidRPr="0050287E" w:rsidSect="006C11B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557EE"/>
    <w:multiLevelType w:val="hybridMultilevel"/>
    <w:tmpl w:val="2E2A8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CE13182"/>
    <w:multiLevelType w:val="hybridMultilevel"/>
    <w:tmpl w:val="E6A837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DA33ABF"/>
    <w:multiLevelType w:val="hybridMultilevel"/>
    <w:tmpl w:val="F99A0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56720E18"/>
    <w:multiLevelType w:val="multilevel"/>
    <w:tmpl w:val="D3FE6C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3D2583"/>
    <w:multiLevelType w:val="hybridMultilevel"/>
    <w:tmpl w:val="749E3F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6BAA2E3D"/>
    <w:multiLevelType w:val="hybridMultilevel"/>
    <w:tmpl w:val="2F1A85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719941A5"/>
    <w:multiLevelType w:val="hybridMultilevel"/>
    <w:tmpl w:val="355A3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7D020745"/>
    <w:multiLevelType w:val="hybridMultilevel"/>
    <w:tmpl w:val="2FB82CF6"/>
    <w:lvl w:ilvl="0" w:tplc="8B1C5A3C">
      <w:start w:val="1"/>
      <w:numFmt w:val="decimal"/>
      <w:lvlText w:val="%1."/>
      <w:lvlJc w:val="left"/>
      <w:pPr>
        <w:ind w:left="585" w:hanging="360"/>
      </w:pPr>
      <w:rPr>
        <w:rFonts w:hint="default"/>
      </w:rPr>
    </w:lvl>
    <w:lvl w:ilvl="1" w:tplc="04150019" w:tentative="1">
      <w:start w:val="1"/>
      <w:numFmt w:val="lowerLetter"/>
      <w:lvlText w:val="%2."/>
      <w:lvlJc w:val="left"/>
      <w:pPr>
        <w:ind w:left="1305" w:hanging="360"/>
      </w:pPr>
    </w:lvl>
    <w:lvl w:ilvl="2" w:tplc="0415001B" w:tentative="1">
      <w:start w:val="1"/>
      <w:numFmt w:val="lowerRoman"/>
      <w:lvlText w:val="%3."/>
      <w:lvlJc w:val="right"/>
      <w:pPr>
        <w:ind w:left="2025" w:hanging="180"/>
      </w:pPr>
    </w:lvl>
    <w:lvl w:ilvl="3" w:tplc="0415000F" w:tentative="1">
      <w:start w:val="1"/>
      <w:numFmt w:val="decimal"/>
      <w:lvlText w:val="%4."/>
      <w:lvlJc w:val="left"/>
      <w:pPr>
        <w:ind w:left="2745" w:hanging="360"/>
      </w:pPr>
    </w:lvl>
    <w:lvl w:ilvl="4" w:tplc="04150019" w:tentative="1">
      <w:start w:val="1"/>
      <w:numFmt w:val="lowerLetter"/>
      <w:lvlText w:val="%5."/>
      <w:lvlJc w:val="left"/>
      <w:pPr>
        <w:ind w:left="3465" w:hanging="360"/>
      </w:pPr>
    </w:lvl>
    <w:lvl w:ilvl="5" w:tplc="0415001B" w:tentative="1">
      <w:start w:val="1"/>
      <w:numFmt w:val="lowerRoman"/>
      <w:lvlText w:val="%6."/>
      <w:lvlJc w:val="right"/>
      <w:pPr>
        <w:ind w:left="4185" w:hanging="180"/>
      </w:pPr>
    </w:lvl>
    <w:lvl w:ilvl="6" w:tplc="0415000F" w:tentative="1">
      <w:start w:val="1"/>
      <w:numFmt w:val="decimal"/>
      <w:lvlText w:val="%7."/>
      <w:lvlJc w:val="left"/>
      <w:pPr>
        <w:ind w:left="4905" w:hanging="360"/>
      </w:pPr>
    </w:lvl>
    <w:lvl w:ilvl="7" w:tplc="04150019" w:tentative="1">
      <w:start w:val="1"/>
      <w:numFmt w:val="lowerLetter"/>
      <w:lvlText w:val="%8."/>
      <w:lvlJc w:val="left"/>
      <w:pPr>
        <w:ind w:left="5625" w:hanging="360"/>
      </w:pPr>
    </w:lvl>
    <w:lvl w:ilvl="8" w:tplc="0415001B" w:tentative="1">
      <w:start w:val="1"/>
      <w:numFmt w:val="lowerRoman"/>
      <w:lvlText w:val="%9."/>
      <w:lvlJc w:val="right"/>
      <w:pPr>
        <w:ind w:left="6345" w:hanging="180"/>
      </w:pPr>
    </w:lvl>
  </w:abstractNum>
  <w:num w:numId="1">
    <w:abstractNumId w:val="5"/>
  </w:num>
  <w:num w:numId="2">
    <w:abstractNumId w:val="6"/>
  </w:num>
  <w:num w:numId="3">
    <w:abstractNumId w:val="4"/>
  </w:num>
  <w:num w:numId="4">
    <w:abstractNumId w:val="2"/>
  </w:num>
  <w:num w:numId="5">
    <w:abstractNumId w:val="1"/>
  </w:num>
  <w:num w:numId="6">
    <w:abstractNumId w:val="3"/>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44DCF"/>
    <w:rsid w:val="000763E1"/>
    <w:rsid w:val="001907BB"/>
    <w:rsid w:val="001D035E"/>
    <w:rsid w:val="0030296C"/>
    <w:rsid w:val="00316AB2"/>
    <w:rsid w:val="00390431"/>
    <w:rsid w:val="00423B31"/>
    <w:rsid w:val="00436C29"/>
    <w:rsid w:val="0050287E"/>
    <w:rsid w:val="00512A2E"/>
    <w:rsid w:val="00544DCF"/>
    <w:rsid w:val="005D78AE"/>
    <w:rsid w:val="006434F9"/>
    <w:rsid w:val="00665090"/>
    <w:rsid w:val="006672AA"/>
    <w:rsid w:val="006C11B7"/>
    <w:rsid w:val="0071259F"/>
    <w:rsid w:val="00856580"/>
    <w:rsid w:val="008E2034"/>
    <w:rsid w:val="009248BE"/>
    <w:rsid w:val="00A1299B"/>
    <w:rsid w:val="00A15DF5"/>
    <w:rsid w:val="00A731A2"/>
    <w:rsid w:val="00AE75E9"/>
    <w:rsid w:val="00B33DFC"/>
    <w:rsid w:val="00C02090"/>
    <w:rsid w:val="00C55830"/>
    <w:rsid w:val="00C64967"/>
    <w:rsid w:val="00CC191F"/>
    <w:rsid w:val="00D333B5"/>
    <w:rsid w:val="00FC036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C11B7"/>
  </w:style>
  <w:style w:type="paragraph" w:styleId="Nagwek1">
    <w:name w:val="heading 1"/>
    <w:basedOn w:val="Normalny"/>
    <w:link w:val="Nagwek1Znak"/>
    <w:uiPriority w:val="9"/>
    <w:qFormat/>
    <w:rsid w:val="008565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44DCF"/>
    <w:pPr>
      <w:ind w:left="720"/>
      <w:contextualSpacing/>
    </w:pPr>
  </w:style>
  <w:style w:type="paragraph" w:styleId="Tekstdymka">
    <w:name w:val="Balloon Text"/>
    <w:basedOn w:val="Normalny"/>
    <w:link w:val="TekstdymkaZnak"/>
    <w:uiPriority w:val="99"/>
    <w:semiHidden/>
    <w:unhideWhenUsed/>
    <w:rsid w:val="00AE75E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E75E9"/>
    <w:rPr>
      <w:rFonts w:ascii="Tahoma" w:hAnsi="Tahoma" w:cs="Tahoma"/>
      <w:sz w:val="16"/>
      <w:szCs w:val="16"/>
    </w:rPr>
  </w:style>
  <w:style w:type="character" w:styleId="Hipercze">
    <w:name w:val="Hyperlink"/>
    <w:basedOn w:val="Domylnaczcionkaakapitu"/>
    <w:uiPriority w:val="99"/>
    <w:semiHidden/>
    <w:unhideWhenUsed/>
    <w:rsid w:val="00512A2E"/>
    <w:rPr>
      <w:color w:val="0000FF"/>
      <w:u w:val="single"/>
    </w:rPr>
  </w:style>
  <w:style w:type="character" w:customStyle="1" w:styleId="Nagwek1Znak">
    <w:name w:val="Nagłówek 1 Znak"/>
    <w:basedOn w:val="Domylnaczcionkaakapitu"/>
    <w:link w:val="Nagwek1"/>
    <w:uiPriority w:val="9"/>
    <w:rsid w:val="008565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8565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56580"/>
    <w:rPr>
      <w:b/>
      <w:bCs/>
    </w:rPr>
  </w:style>
</w:styles>
</file>

<file path=word/webSettings.xml><?xml version="1.0" encoding="utf-8"?>
<w:webSettings xmlns:r="http://schemas.openxmlformats.org/officeDocument/2006/relationships" xmlns:w="http://schemas.openxmlformats.org/wordprocessingml/2006/main">
  <w:divs>
    <w:div w:id="269319759">
      <w:bodyDiv w:val="1"/>
      <w:marLeft w:val="0"/>
      <w:marRight w:val="0"/>
      <w:marTop w:val="0"/>
      <w:marBottom w:val="0"/>
      <w:divBdr>
        <w:top w:val="none" w:sz="0" w:space="0" w:color="auto"/>
        <w:left w:val="none" w:sz="0" w:space="0" w:color="auto"/>
        <w:bottom w:val="none" w:sz="0" w:space="0" w:color="auto"/>
        <w:right w:val="none" w:sz="0" w:space="0" w:color="auto"/>
      </w:divBdr>
    </w:div>
    <w:div w:id="269821489">
      <w:bodyDiv w:val="1"/>
      <w:marLeft w:val="0"/>
      <w:marRight w:val="0"/>
      <w:marTop w:val="0"/>
      <w:marBottom w:val="0"/>
      <w:divBdr>
        <w:top w:val="none" w:sz="0" w:space="0" w:color="auto"/>
        <w:left w:val="none" w:sz="0" w:space="0" w:color="auto"/>
        <w:bottom w:val="none" w:sz="0" w:space="0" w:color="auto"/>
        <w:right w:val="none" w:sz="0" w:space="0" w:color="auto"/>
      </w:divBdr>
    </w:div>
    <w:div w:id="431167450">
      <w:bodyDiv w:val="1"/>
      <w:marLeft w:val="0"/>
      <w:marRight w:val="0"/>
      <w:marTop w:val="0"/>
      <w:marBottom w:val="0"/>
      <w:divBdr>
        <w:top w:val="none" w:sz="0" w:space="0" w:color="auto"/>
        <w:left w:val="none" w:sz="0" w:space="0" w:color="auto"/>
        <w:bottom w:val="none" w:sz="0" w:space="0" w:color="auto"/>
        <w:right w:val="none" w:sz="0" w:space="0" w:color="auto"/>
      </w:divBdr>
    </w:div>
    <w:div w:id="1097405667">
      <w:bodyDiv w:val="1"/>
      <w:marLeft w:val="0"/>
      <w:marRight w:val="0"/>
      <w:marTop w:val="0"/>
      <w:marBottom w:val="0"/>
      <w:divBdr>
        <w:top w:val="none" w:sz="0" w:space="0" w:color="auto"/>
        <w:left w:val="none" w:sz="0" w:space="0" w:color="auto"/>
        <w:bottom w:val="none" w:sz="0" w:space="0" w:color="auto"/>
        <w:right w:val="none" w:sz="0" w:space="0" w:color="auto"/>
      </w:divBdr>
      <w:divsChild>
        <w:div w:id="861624218">
          <w:marLeft w:val="0"/>
          <w:marRight w:val="0"/>
          <w:marTop w:val="100"/>
          <w:marBottom w:val="100"/>
          <w:divBdr>
            <w:top w:val="none" w:sz="0" w:space="0" w:color="auto"/>
            <w:left w:val="none" w:sz="0" w:space="0" w:color="auto"/>
            <w:bottom w:val="none" w:sz="0" w:space="0" w:color="auto"/>
            <w:right w:val="none" w:sz="0" w:space="0" w:color="auto"/>
          </w:divBdr>
        </w:div>
      </w:divsChild>
    </w:div>
    <w:div w:id="142653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jUpyWk19B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aijinwpodrozy.pl/bento-box-magiczne-pudelka-jedzenie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youtube.com/watch?v=OpEfxcPMYVo"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youtube.com/watch?v=LRYaZhfBg2Y" TargetMode="External"/><Relationship Id="rId4" Type="http://schemas.openxmlformats.org/officeDocument/2006/relationships/webSettings" Target="webSettings.xml"/><Relationship Id="rId9" Type="http://schemas.openxmlformats.org/officeDocument/2006/relationships/hyperlink" Target="https://www.youtube.com/watch?v=k_9DRWmUeAs" TargetMode="External"/><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1087</Words>
  <Characters>6522</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dc:creator>
  <cp:lastModifiedBy>Jola</cp:lastModifiedBy>
  <cp:revision>2</cp:revision>
  <cp:lastPrinted>2020-06-22T07:19:00Z</cp:lastPrinted>
  <dcterms:created xsi:type="dcterms:W3CDTF">2020-06-22T07:36:00Z</dcterms:created>
  <dcterms:modified xsi:type="dcterms:W3CDTF">2020-06-22T07:36:00Z</dcterms:modified>
</cp:coreProperties>
</file>