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89B" w:rsidRDefault="006C789B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Dbamy o przyrodę</w:t>
      </w:r>
    </w:p>
    <w:p w:rsidR="006C789B" w:rsidRDefault="006C789B" w:rsidP="006C78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Hodowla hiacyntów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C789B" w:rsidRDefault="006C789B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zakładanie hodowli wg instrukcji rysunkowej;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wyrabianie u dzieci opiekuńczego stosunku do roślin;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dbania o swoje najbliższe środowisko;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wyrabianie poczucia współodpowiedzialności za przyrodę.</w:t>
      </w:r>
    </w:p>
    <w:p w:rsidR="006C789B" w:rsidRDefault="006C789B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odczytuje instrukcję, zakłada hodowlę hiacyntów (lub innych roślin);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sprząta ogród przydomowy (w miarę możliwości);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 o przyrodę ( nie śmieci, nie łamie gałęzi…)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344">
        <w:rPr>
          <w:rFonts w:ascii="Times New Roman" w:hAnsi="Times New Roman" w:cs="Times New Roman"/>
          <w:b/>
          <w:bCs/>
          <w:sz w:val="28"/>
          <w:szCs w:val="28"/>
        </w:rPr>
        <w:t>Karta pracy, cz. 4, str. 18</w:t>
      </w:r>
      <w:r w:rsidR="00E47AFF" w:rsidRPr="00E47AFF">
        <w:t xml:space="preserve"> </w:t>
      </w:r>
      <w:hyperlink r:id="rId4" w:history="1">
        <w:r w:rsidR="00E47AFF">
          <w:rPr>
            <w:rStyle w:val="Hipercze"/>
          </w:rPr>
          <w:t>https://flipbooki.mac.pl/</w:t>
        </w:r>
      </w:hyperlink>
    </w:p>
    <w:p w:rsidR="006C789B" w:rsidRPr="006D7344" w:rsidRDefault="006C789B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7344">
        <w:rPr>
          <w:rFonts w:ascii="Times New Roman" w:hAnsi="Times New Roman" w:cs="Times New Roman"/>
          <w:b/>
          <w:bCs/>
          <w:sz w:val="28"/>
          <w:szCs w:val="28"/>
        </w:rPr>
        <w:t>Instrumentacja wiersza Bożeny Formy „Dbamy o przyrodę”.</w:t>
      </w:r>
    </w:p>
    <w:p w:rsidR="006C789B" w:rsidRPr="006D7344" w:rsidRDefault="006C789B" w:rsidP="006C789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będą: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rolka po ręczniku papierowym lub po papierze toaletowym, dwie plastikowe butelki, puszka po napoju (wypełniona kaszą), reklamówka, gazeta.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recytuje dziecku wiersz, z zachowaniem odpowiedniego rytmu. Dziecko powtarza go za Rodzicem. Następnie łączy tę czynność z klaskaniem.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instrumentacji klaskanie zastępuje gra na instrumentach.</w:t>
      </w:r>
    </w:p>
    <w:p w:rsidR="006C789B" w:rsidRPr="006D7344" w:rsidRDefault="006C789B" w:rsidP="006C789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Kochamy naszą planetę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 xml:space="preserve">uderza butelkami na raz w podłogę, na </w:t>
      </w:r>
      <w:proofErr w:type="spellStart"/>
      <w:r w:rsidRPr="006D7344">
        <w:rPr>
          <w:rFonts w:ascii="Times New Roman" w:hAnsi="Times New Roman" w:cs="Times New Roman"/>
          <w:i/>
          <w:iCs/>
          <w:sz w:val="28"/>
          <w:szCs w:val="28"/>
        </w:rPr>
        <w:t>dwa,trzy</w:t>
      </w:r>
      <w:proofErr w:type="spellEnd"/>
      <w:r w:rsidRPr="006D7344">
        <w:rPr>
          <w:rFonts w:ascii="Times New Roman" w:hAnsi="Times New Roman" w:cs="Times New Roman"/>
          <w:i/>
          <w:iCs/>
          <w:sz w:val="28"/>
          <w:szCs w:val="28"/>
        </w:rPr>
        <w:t xml:space="preserve"> –                                   </w:t>
      </w:r>
    </w:p>
    <w:p w:rsidR="006C789B" w:rsidRPr="006D7344" w:rsidRDefault="006C789B" w:rsidP="006C789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7344">
        <w:rPr>
          <w:i/>
          <w:iCs/>
        </w:rPr>
        <w:t xml:space="preserve">                                                      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 xml:space="preserve">butelką o butelkę,      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przecież na niej mieszkamy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 puszką,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chcemy, by była piękna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uderza rolką o rolkę,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o nią dbamy.   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puszką.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zaśmiecamy lasów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zgniata gazety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nich żyją zwierzęta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 puszką,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nasi przyjaciele   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szeleści reklamówką,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z nas o tym pamięta.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 puszką.</w:t>
      </w:r>
    </w:p>
    <w:p w:rsidR="006C789B" w:rsidRDefault="006C789B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Chcemy mieć czystą wodę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 xml:space="preserve">uderza butelkami na raz </w:t>
      </w:r>
      <w:r w:rsidR="006D7344" w:rsidRPr="006D7344">
        <w:rPr>
          <w:rFonts w:ascii="Times New Roman" w:hAnsi="Times New Roman" w:cs="Times New Roman"/>
          <w:i/>
          <w:iCs/>
          <w:sz w:val="28"/>
          <w:szCs w:val="28"/>
        </w:rPr>
        <w:t xml:space="preserve">podłogę, na dwa, trzy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44" w:rsidRPr="006D7344" w:rsidRDefault="006C789B" w:rsidP="006C789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butelką o butelkę</w:t>
      </w:r>
      <w:r w:rsidR="006D7344" w:rsidRPr="006D734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C789B" w:rsidRDefault="006D734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jeziorach i oceanach,   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 puszką,</w:t>
      </w:r>
    </w:p>
    <w:p w:rsidR="006D7344" w:rsidRDefault="006D734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chcemy, by słońce świeciło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prostuje zgniecione kule z gazet,</w:t>
      </w:r>
    </w:p>
    <w:p w:rsidR="006D7344" w:rsidRDefault="006D734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czystym niebie dla nas.       </w:t>
      </w:r>
      <w:r w:rsidRPr="006D7344">
        <w:rPr>
          <w:rFonts w:ascii="Times New Roman" w:hAnsi="Times New Roman" w:cs="Times New Roman"/>
          <w:i/>
          <w:iCs/>
          <w:sz w:val="28"/>
          <w:szCs w:val="28"/>
        </w:rPr>
        <w:t>Potrząsa puszką.</w:t>
      </w:r>
    </w:p>
    <w:p w:rsidR="006D7344" w:rsidRPr="001C6ABD" w:rsidRDefault="006D7344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7344" w:rsidRPr="001C6ABD" w:rsidRDefault="00F2205A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ABD">
        <w:rPr>
          <w:rFonts w:ascii="Times New Roman" w:hAnsi="Times New Roman" w:cs="Times New Roman"/>
          <w:b/>
          <w:bCs/>
          <w:sz w:val="28"/>
          <w:szCs w:val="28"/>
        </w:rPr>
        <w:t>3. Karta pracy, cz.4, str. 19</w:t>
      </w:r>
      <w:r w:rsidR="00E47AFF" w:rsidRPr="00E47AFF">
        <w:t xml:space="preserve"> </w:t>
      </w:r>
      <w:hyperlink r:id="rId5" w:history="1">
        <w:r w:rsidR="00E47AFF">
          <w:rPr>
            <w:rStyle w:val="Hipercze"/>
          </w:rPr>
          <w:t>https://flipbooki.mac.pl/</w:t>
        </w:r>
      </w:hyperlink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Olek i Ada zakładają hodowlę hiacyntów. Oglądanie rysunków Ady i ich rozszyfrowanie. Dziecko podaje, jakie czynności należy wykonać: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przygotować doniczkę z ziemią;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włożyć do doniczki cebulkę hiacynta;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podlać roślinę i umieścić w słonecznym miejscu;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podlewać hiacynta co kilka dni;</w:t>
      </w:r>
    </w:p>
    <w:p w:rsidR="00F2205A" w:rsidRPr="001C6ABD" w:rsidRDefault="00F2205A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>Założenie hodowli przez dziecko.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potrzebne: cebulki hiacyntów, ziemia ogrodnicza, konewka z wodą, łopatki, doniczki.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Pamiętajmy o tym, że nie musi być to wyłącznie hodowla hiacyntów. Nasi Uczniowie pomagają Rodzicom w prowadzeniu ogródków przydomowych. 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Ważne jest angażowanie Dziecka do tego typu zadań, tak, by wiedziało, czego potrzebuje roślina, aby się rozwijać. Jeżeli komuś uda się wyhodować hiacynty lub inne kwiaty – czekam na zdjęcia! 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>Rozmowa na temat czystości ogrodu. (pod warunkiem, że taki ogród znajduje się w pobliżu zamieszkania dziecka).</w:t>
      </w:r>
    </w:p>
    <w:p w:rsidR="00F2205A" w:rsidRDefault="00F2205A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nasz ogród jest czysty?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wymaga posprzątania?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 najbliższej okolicy nie ma żadnego ogrodu, który można byłoby posprzątać, można porozmawiać z dzieckiem na temat prac wykonywanych w ogrodzie lub wybrać się z Dzieckiem do Ogrodu Botanicznego np. w Lublinie. 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Ważne by uwrażliwić Dziecko na otaczającą przyrodę, wskazać możliwości jej wspierania i dbania o środowisko.</w:t>
      </w:r>
    </w:p>
    <w:p w:rsidR="004B0924" w:rsidRDefault="004B0924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>Zabawa badawcza – oczyszczanie wody z wykorzystaniem prostego filtra.</w:t>
      </w:r>
    </w:p>
    <w:p w:rsidR="00E47AFF" w:rsidRDefault="00E47AFF" w:rsidP="006C7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Można również wykonać go zgodnie z instrukcją z tego filmu: </w:t>
      </w:r>
      <w:hyperlink r:id="rId6" w:history="1">
        <w:r>
          <w:rPr>
            <w:rStyle w:val="Hipercze"/>
          </w:rPr>
          <w:t>https://www.youtube.com/watch?v=tODmZ3zUf0k</w:t>
        </w:r>
      </w:hyperlink>
    </w:p>
    <w:p w:rsidR="00E47AFF" w:rsidRDefault="00E47AFF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086138" wp14:editId="31841320">
            <wp:extent cx="2286000" cy="3048000"/>
            <wp:effectExtent l="0" t="0" r="0" b="0"/>
            <wp:docPr id="1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potrzebne: słoiki, pędzle ubrudzone w farbie, duża plastikowa butelka, nożyczki, szmatka flanelowa, gaza lub lignina, węgiel drzewny, żwirek, piasek.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brudzi wodę w słoiku, </w:t>
      </w:r>
      <w:proofErr w:type="spellStart"/>
      <w:r>
        <w:rPr>
          <w:rFonts w:ascii="Times New Roman" w:hAnsi="Times New Roman" w:cs="Times New Roman"/>
          <w:sz w:val="28"/>
          <w:szCs w:val="28"/>
        </w:rPr>
        <w:t>płukając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niej pędzel ubrudzony w farbie. Rodzic pokazuje sposób wykonania prostego filtra oczyszczającego wodę. Wyjaśnia Dziecku, że aby woda mogła być używana przez ludzi, oczyszcza się ją i uzdatnia. Wymaga to jednak wysiłku pracujących przy tym ludzi oraz specjalnych filtrów, co pociąga za sobą duże nakłady finansowe. Podkreśla konieczność oszczędzania wody.</w:t>
      </w:r>
    </w:p>
    <w:p w:rsidR="006D734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przecina dużą plastikową butelkę na wysokości 1/3 od jej dna. Dolna część butelki będzie stanowiła zbiornik na oczyszczoną wodę. Drugą część butelki Rodzic odwraca szyjką do dołu, a następnie wypełnia ją szmatką flanelową, gazą lub ligniną, węglem drzewnym, żwirkiem, a na końcu piaskiem. Warstwy te powinny zająć około połowy wysokości butelki, którą Rodzic nakłada na część butelki stanowiącą zbiornik oczyszczonej wody. Do tak przygotowanego filtru Dziecko wlewa brudną wodę ze słoika i obserwuje jej filtrowanie. Patrzy jak wygląda oczyszczona woda. ( W ten sam sposób można oczyścić wodę przyniesioną z rzeki, stawu lub kałuży).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>Burza mózgów – „W jaki sposób można oszczędzać wodę?”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Zapisanie jak największej ilości pomysłów na kartce.</w:t>
      </w:r>
    </w:p>
    <w:p w:rsidR="004B0924" w:rsidRDefault="004B0924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>Rysowanie na temat: „ Jaki piękny jest świat!”</w:t>
      </w:r>
      <w:r w:rsidR="00E47AFF" w:rsidRPr="00E47AFF">
        <w:t xml:space="preserve"> </w:t>
      </w:r>
      <w:hyperlink r:id="rId8" w:history="1">
        <w:r w:rsidR="00E47AFF">
          <w:rPr>
            <w:rStyle w:val="Hipercze"/>
          </w:rPr>
          <w:t>https://flipbooki.mac.pl/</w:t>
        </w:r>
      </w:hyperlink>
    </w:p>
    <w:p w:rsidR="004B0924" w:rsidRDefault="001C6ABD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Będzie potrzebna</w:t>
      </w:r>
      <w:r w:rsidRPr="001C6ABD">
        <w:rPr>
          <w:rFonts w:ascii="Times New Roman" w:hAnsi="Times New Roman" w:cs="Times New Roman"/>
          <w:b/>
          <w:bCs/>
          <w:sz w:val="28"/>
          <w:szCs w:val="28"/>
        </w:rPr>
        <w:t xml:space="preserve"> wyprawka</w:t>
      </w:r>
      <w:r>
        <w:rPr>
          <w:rFonts w:ascii="Times New Roman" w:hAnsi="Times New Roman" w:cs="Times New Roman"/>
          <w:sz w:val="28"/>
          <w:szCs w:val="28"/>
        </w:rPr>
        <w:t>, karty do wypchnięcia – ze zwierzętami, z owocami, warzywami, roślinami, kredki, kartka. Dziecko przedstawia na rysunku piękno przyrody – roślin,  zwierząt, wykorzystując obrazki zwierząt i roślin. Potem opowiada o swojej pracy. Jeżeli Dziecko nie ma Wyprawki w domu, rysuje po prostu kredkami lub maluje farbami na ten temat.</w:t>
      </w:r>
    </w:p>
    <w:p w:rsidR="001C6ABD" w:rsidRDefault="001C6ABD" w:rsidP="006C789B">
      <w:pPr>
        <w:rPr>
          <w:rFonts w:ascii="Times New Roman" w:hAnsi="Times New Roman" w:cs="Times New Roman"/>
          <w:sz w:val="28"/>
          <w:szCs w:val="28"/>
        </w:rPr>
      </w:pPr>
    </w:p>
    <w:p w:rsidR="001C6ABD" w:rsidRDefault="001C6ABD" w:rsidP="006C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udanej pracy!!! </w:t>
      </w:r>
      <w:proofErr w:type="spellStart"/>
      <w:r>
        <w:rPr>
          <w:rFonts w:ascii="Times New Roman" w:hAnsi="Times New Roman" w:cs="Times New Roman"/>
          <w:sz w:val="28"/>
          <w:szCs w:val="28"/>
        </w:rPr>
        <w:t>I.Ponisz</w:t>
      </w:r>
      <w:proofErr w:type="spellEnd"/>
    </w:p>
    <w:p w:rsidR="001C6ABD" w:rsidRPr="006C789B" w:rsidRDefault="001C6ABD" w:rsidP="006C789B"/>
    <w:p w:rsidR="000775F3" w:rsidRDefault="000775F3"/>
    <w:sectPr w:rsid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C"/>
    <w:rsid w:val="000775F3"/>
    <w:rsid w:val="001C6ABD"/>
    <w:rsid w:val="001F5FAC"/>
    <w:rsid w:val="004B0924"/>
    <w:rsid w:val="006C789B"/>
    <w:rsid w:val="006D7344"/>
    <w:rsid w:val="00E47AFF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3F28"/>
  <w15:chartTrackingRefBased/>
  <w15:docId w15:val="{E9CF5D11-8A57-4647-9BB7-CB8FA2B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9B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9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4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DmZ3zUf0k" TargetMode="External"/><Relationship Id="rId5" Type="http://schemas.openxmlformats.org/officeDocument/2006/relationships/hyperlink" Target="https://flipbooki.mac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2020-05-11T19:26:00Z</dcterms:created>
  <dcterms:modified xsi:type="dcterms:W3CDTF">2020-05-11T19:26:00Z</dcterms:modified>
</cp:coreProperties>
</file>