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D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</w:t>
      </w:r>
      <w:r w:rsidR="00C77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FDE">
        <w:rPr>
          <w:rFonts w:ascii="Times New Roman" w:hAnsi="Times New Roman" w:cs="Times New Roman"/>
          <w:sz w:val="24"/>
          <w:szCs w:val="24"/>
        </w:rPr>
        <w:t xml:space="preserve">klasa </w:t>
      </w:r>
      <w:r w:rsidR="00A04F82">
        <w:rPr>
          <w:rFonts w:ascii="Times New Roman" w:hAnsi="Times New Roman" w:cs="Times New Roman"/>
          <w:sz w:val="24"/>
          <w:szCs w:val="24"/>
        </w:rPr>
        <w:t>I</w:t>
      </w:r>
      <w:r w:rsidR="00AD586A">
        <w:rPr>
          <w:rFonts w:ascii="Times New Roman" w:hAnsi="Times New Roman" w:cs="Times New Roman"/>
          <w:sz w:val="24"/>
          <w:szCs w:val="24"/>
        </w:rPr>
        <w:t>I</w:t>
      </w:r>
    </w:p>
    <w:p w:rsidR="008A6747" w:rsidRDefault="00AD5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A6747">
        <w:rPr>
          <w:rFonts w:ascii="Times New Roman" w:hAnsi="Times New Roman" w:cs="Times New Roman"/>
          <w:sz w:val="24"/>
          <w:szCs w:val="24"/>
        </w:rPr>
        <w:t>.05.2020</w:t>
      </w: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  <w:highlight w:val="yellow"/>
        </w:rPr>
        <w:t xml:space="preserve">Temat: </w:t>
      </w:r>
      <w:r w:rsidR="00577EBB" w:rsidRPr="00577EBB">
        <w:rPr>
          <w:rFonts w:ascii="Times New Roman" w:hAnsi="Times New Roman" w:cs="Times New Roman"/>
          <w:sz w:val="24"/>
          <w:szCs w:val="24"/>
          <w:highlight w:val="yellow"/>
        </w:rPr>
        <w:t>Jan Paweł II Wielki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1.</w:t>
      </w:r>
      <w:r w:rsidRPr="00821FDE">
        <w:rPr>
          <w:rFonts w:ascii="Times New Roman" w:hAnsi="Times New Roman" w:cs="Times New Roman"/>
          <w:sz w:val="24"/>
          <w:szCs w:val="24"/>
        </w:rPr>
        <w:tab/>
        <w:t xml:space="preserve">Kochani,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21FDE">
        <w:rPr>
          <w:rFonts w:ascii="Times New Roman" w:hAnsi="Times New Roman" w:cs="Times New Roman"/>
          <w:sz w:val="24"/>
          <w:szCs w:val="24"/>
        </w:rPr>
        <w:t>a początku katechezy pomódlmy się: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Wierzę w Ciebie, Boże żywy,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 Trójcy Jedyny, prawdziwy,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Wierzę, coś objawił, Boże,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>Twe słowo mylić nie może.</w:t>
      </w: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2.</w:t>
      </w:r>
      <w:r w:rsidRPr="00821FDE">
        <w:rPr>
          <w:rFonts w:ascii="Times New Roman" w:hAnsi="Times New Roman" w:cs="Times New Roman"/>
          <w:sz w:val="24"/>
          <w:szCs w:val="24"/>
        </w:rPr>
        <w:tab/>
        <w:t xml:space="preserve">Dzisiaj proszę Was o obejrzenie </w:t>
      </w:r>
      <w:r w:rsidR="00A23AD1">
        <w:rPr>
          <w:rFonts w:ascii="Times New Roman" w:hAnsi="Times New Roman" w:cs="Times New Roman"/>
          <w:sz w:val="24"/>
          <w:szCs w:val="24"/>
        </w:rPr>
        <w:t>prezentacji o Janie Pawle II.</w:t>
      </w:r>
    </w:p>
    <w:p w:rsidR="00A23AD1" w:rsidRPr="00821FDE" w:rsidRDefault="00A23AD1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czas jest szczególnie związany z Jego postacią, ponieważ 13 maja obchodziliśmy rocznicę zamachu na naszego Papieża, natomiast </w:t>
      </w:r>
      <w:r w:rsidR="00AD586A">
        <w:rPr>
          <w:rFonts w:ascii="Times New Roman" w:hAnsi="Times New Roman" w:cs="Times New Roman"/>
          <w:sz w:val="24"/>
          <w:szCs w:val="24"/>
        </w:rPr>
        <w:t>dzisiaj-</w:t>
      </w:r>
      <w:r>
        <w:rPr>
          <w:rFonts w:ascii="Times New Roman" w:hAnsi="Times New Roman" w:cs="Times New Roman"/>
          <w:sz w:val="24"/>
          <w:szCs w:val="24"/>
        </w:rPr>
        <w:t>18 maja przypada setna rocznica Jego urodzin.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4.</w:t>
      </w:r>
      <w:r w:rsidRPr="00821FDE">
        <w:rPr>
          <w:rFonts w:ascii="Times New Roman" w:hAnsi="Times New Roman" w:cs="Times New Roman"/>
          <w:sz w:val="24"/>
          <w:szCs w:val="24"/>
        </w:rPr>
        <w:tab/>
        <w:t>Dzisiaj nie robimy nic w podręczniku.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3007A6" w:rsidP="00821FDE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0A3E8D" w:rsidRPr="003C733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https://view.genial.ly/5eb577a4c6ddfc0d172ad6d0/presentation-jan-pawel-ii-wielki</w:t>
        </w:r>
      </w:hyperlink>
    </w:p>
    <w:p w:rsidR="003007A6" w:rsidRDefault="003007A6" w:rsidP="00821FDE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Kochani, pamiętajmy dzisiaj w naszej modlitwie o św. Janie Pawle 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07A6" w:rsidRPr="003007A6" w:rsidRDefault="003007A6" w:rsidP="003007A6">
      <w:pPr>
        <w:rPr>
          <w:rFonts w:ascii="Times New Roman" w:hAnsi="Times New Roman" w:cs="Times New Roman"/>
          <w:b/>
          <w:sz w:val="24"/>
          <w:szCs w:val="24"/>
        </w:rPr>
      </w:pPr>
      <w:r w:rsidRPr="003007A6">
        <w:rPr>
          <w:rFonts w:ascii="Times New Roman" w:hAnsi="Times New Roman" w:cs="Times New Roman"/>
          <w:b/>
          <w:sz w:val="24"/>
          <w:szCs w:val="24"/>
        </w:rPr>
        <w:t>Modlitwa do św. Jana Pawła II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Święty Janie Pawle II,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który odznaczyłeś się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wielką miłością Boga i ludzi,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 xml:space="preserve">ufny w moc Twojego wstawiennictwa 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proszę Cię: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Bądź przed tronem bogatego w miłość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i miłosierdzie Ojca Niebieskiego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moim orędownikiem w sprawie,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lastRenderedPageBreak/>
        <w:t>którą Ci przedkładam.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Uproś mi także dar umocnienia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mej wiary, nadziei i miłości,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abym za Twoim przykładem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codziennie wzrastał w świętości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 xml:space="preserve">i nie schodził z dróg, jakie ukazał nam 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nasz Pan, Zbawca i Nauczyciel,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Jezus Chrystus,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prawdziwy Bóg i Człowiek.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Amen.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0A3E8D" w:rsidRDefault="000A3E8D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</w:p>
    <w:sectPr w:rsidR="0082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10D1"/>
    <w:multiLevelType w:val="hybridMultilevel"/>
    <w:tmpl w:val="D186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7"/>
    <w:rsid w:val="000A3E8D"/>
    <w:rsid w:val="000C076B"/>
    <w:rsid w:val="003007A6"/>
    <w:rsid w:val="00577EBB"/>
    <w:rsid w:val="0062624D"/>
    <w:rsid w:val="00821FDE"/>
    <w:rsid w:val="008A6747"/>
    <w:rsid w:val="00A04F82"/>
    <w:rsid w:val="00A23AD1"/>
    <w:rsid w:val="00A92219"/>
    <w:rsid w:val="00AD586A"/>
    <w:rsid w:val="00C77DE6"/>
    <w:rsid w:val="00D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577a4c6ddfc0d172ad6d0/presentation-jan-pawel-ii-wiel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2020-05-17T10:31:00Z</dcterms:created>
  <dcterms:modified xsi:type="dcterms:W3CDTF">2020-05-17T10:31:00Z</dcterms:modified>
</cp:coreProperties>
</file>