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65" w:rsidRDefault="00366265" w:rsidP="00366265">
      <w:pPr>
        <w:tabs>
          <w:tab w:val="left" w:pos="3735"/>
        </w:tabs>
        <w:jc w:val="center"/>
        <w:rPr>
          <w:b/>
        </w:rPr>
      </w:pPr>
      <w:r>
        <w:rPr>
          <w:b/>
        </w:rPr>
        <w:t xml:space="preserve">Temat: Na harfie. </w:t>
      </w:r>
      <w:r>
        <w:rPr>
          <w:b/>
        </w:rPr>
        <w:tab/>
        <w:t>na 11.05.</w:t>
      </w:r>
    </w:p>
    <w:p w:rsidR="00366265" w:rsidRDefault="00366265" w:rsidP="00366265"/>
    <w:p w:rsidR="00366265" w:rsidRDefault="00366265" w:rsidP="00366265">
      <w:pPr>
        <w:pStyle w:val="Akapitzlist"/>
        <w:numPr>
          <w:ilvl w:val="0"/>
          <w:numId w:val="1"/>
        </w:numPr>
      </w:pPr>
      <w:r>
        <w:t>Powtórzenie jakie poznaliśmy instrumenty muzyczne (na podstawie ćwiczeń do j. polskiego str. 51)</w:t>
      </w:r>
    </w:p>
    <w:p w:rsidR="00366265" w:rsidRDefault="00366265" w:rsidP="00366265">
      <w:pPr>
        <w:pStyle w:val="Akapitzlist"/>
        <w:numPr>
          <w:ilvl w:val="0"/>
          <w:numId w:val="1"/>
        </w:numPr>
      </w:pPr>
      <w:r>
        <w:t>Oglądamy zdjęcie harfy : podręcznik do j. polskiego str. 54</w:t>
      </w:r>
    </w:p>
    <w:p w:rsidR="00366265" w:rsidRDefault="00366265" w:rsidP="00366265">
      <w:pPr>
        <w:pStyle w:val="Akapitzlist"/>
        <w:numPr>
          <w:ilvl w:val="0"/>
          <w:numId w:val="2"/>
        </w:numPr>
      </w:pPr>
      <w:r>
        <w:t>opisujemy jej wygląd, dzielimy na sylaby, głoski, liczymy litery.</w:t>
      </w:r>
    </w:p>
    <w:p w:rsidR="00366265" w:rsidRDefault="00366265" w:rsidP="00366265">
      <w:pPr>
        <w:pStyle w:val="Akapitzlist"/>
        <w:numPr>
          <w:ilvl w:val="0"/>
          <w:numId w:val="2"/>
        </w:numPr>
      </w:pPr>
      <w:r>
        <w:t>Jaką głoską jest litera H ?</w:t>
      </w:r>
    </w:p>
    <w:p w:rsidR="00366265" w:rsidRDefault="00366265" w:rsidP="00366265">
      <w:pPr>
        <w:pStyle w:val="Akapitzlist"/>
        <w:numPr>
          <w:ilvl w:val="0"/>
          <w:numId w:val="2"/>
        </w:numPr>
      </w:pPr>
      <w:r>
        <w:t xml:space="preserve">Opisujemy wygląd liter  drukowanych: H, h </w:t>
      </w:r>
    </w:p>
    <w:p w:rsidR="00366265" w:rsidRDefault="00366265" w:rsidP="00366265">
      <w:pPr>
        <w:pStyle w:val="Akapitzlist"/>
        <w:numPr>
          <w:ilvl w:val="0"/>
          <w:numId w:val="2"/>
        </w:numPr>
      </w:pPr>
      <w:r>
        <w:t xml:space="preserve">podręcznik  Ćw. 2 str. 54  </w:t>
      </w:r>
    </w:p>
    <w:p w:rsidR="00366265" w:rsidRDefault="00366265" w:rsidP="00366265">
      <w:pPr>
        <w:pStyle w:val="Akapitzlist"/>
        <w:numPr>
          <w:ilvl w:val="0"/>
          <w:numId w:val="1"/>
        </w:numPr>
      </w:pPr>
      <w:r>
        <w:t>Podręcznik do j. polskiego str. 54 ćw. 1</w:t>
      </w:r>
    </w:p>
    <w:p w:rsidR="00366265" w:rsidRDefault="00366265" w:rsidP="00366265">
      <w:pPr>
        <w:pStyle w:val="Akapitzlist"/>
        <w:numPr>
          <w:ilvl w:val="0"/>
          <w:numId w:val="3"/>
        </w:numPr>
      </w:pPr>
      <w:r>
        <w:t xml:space="preserve">Co przedstawia ilustracja, </w:t>
      </w:r>
    </w:p>
    <w:p w:rsidR="00366265" w:rsidRDefault="00366265" w:rsidP="00366265">
      <w:pPr>
        <w:pStyle w:val="Akapitzlist"/>
        <w:numPr>
          <w:ilvl w:val="0"/>
          <w:numId w:val="3"/>
        </w:numPr>
      </w:pPr>
      <w:r>
        <w:t>Czytamy tekst</w:t>
      </w:r>
    </w:p>
    <w:p w:rsidR="00366265" w:rsidRDefault="00366265" w:rsidP="00366265">
      <w:pPr>
        <w:pStyle w:val="Akapitzlist"/>
        <w:numPr>
          <w:ilvl w:val="0"/>
          <w:numId w:val="3"/>
        </w:numPr>
      </w:pPr>
      <w:r>
        <w:t xml:space="preserve">Zaznaczamy wyrazy z h i H </w:t>
      </w:r>
    </w:p>
    <w:p w:rsidR="00366265" w:rsidRDefault="00366265" w:rsidP="00366265">
      <w:pPr>
        <w:pStyle w:val="Akapitzlist"/>
        <w:ind w:left="1788"/>
      </w:pPr>
    </w:p>
    <w:p w:rsidR="00366265" w:rsidRDefault="00366265" w:rsidP="00366265">
      <w:pPr>
        <w:pStyle w:val="Akapitzlist"/>
        <w:numPr>
          <w:ilvl w:val="0"/>
          <w:numId w:val="1"/>
        </w:numPr>
      </w:pPr>
      <w:r>
        <w:t xml:space="preserve">Ćwiczenia do j. polskiego str. 52  zaznaczamy w wyrazie </w:t>
      </w:r>
      <w:r>
        <w:rPr>
          <w:b/>
        </w:rPr>
        <w:t xml:space="preserve">harfa </w:t>
      </w:r>
      <w:r>
        <w:t>spółgłoskę h, oraz samogłoski</w:t>
      </w:r>
    </w:p>
    <w:p w:rsidR="00366265" w:rsidRDefault="00366265" w:rsidP="00366265">
      <w:pPr>
        <w:pStyle w:val="Akapitzlist"/>
        <w:numPr>
          <w:ilvl w:val="0"/>
          <w:numId w:val="4"/>
        </w:numPr>
      </w:pPr>
      <w:r>
        <w:t>Ćw. 1 str. 52</w:t>
      </w:r>
    </w:p>
    <w:p w:rsidR="00366265" w:rsidRDefault="00366265" w:rsidP="00366265">
      <w:pPr>
        <w:pStyle w:val="Akapitzlist"/>
        <w:numPr>
          <w:ilvl w:val="0"/>
          <w:numId w:val="4"/>
        </w:numPr>
      </w:pPr>
      <w:r>
        <w:t>Omówienie wyglądu i sposobu pisania liter H, h</w:t>
      </w:r>
    </w:p>
    <w:p w:rsidR="00366265" w:rsidRDefault="00366265" w:rsidP="00366265">
      <w:pPr>
        <w:pStyle w:val="Akapitzlist"/>
        <w:numPr>
          <w:ilvl w:val="0"/>
          <w:numId w:val="4"/>
        </w:numPr>
      </w:pPr>
      <w:r>
        <w:t>Ćw2. Str. 52 (pierwsza i druga linijka)</w:t>
      </w:r>
    </w:p>
    <w:p w:rsidR="00366265" w:rsidRDefault="00366265" w:rsidP="00366265">
      <w:pPr>
        <w:pStyle w:val="Akapitzlist"/>
        <w:numPr>
          <w:ilvl w:val="0"/>
          <w:numId w:val="1"/>
        </w:numPr>
      </w:pPr>
      <w:r>
        <w:t>Czytanie i pisanie wyrazów z h</w:t>
      </w:r>
    </w:p>
    <w:p w:rsidR="00366265" w:rsidRDefault="00366265" w:rsidP="00366265">
      <w:pPr>
        <w:pStyle w:val="Akapitzlist"/>
        <w:numPr>
          <w:ilvl w:val="0"/>
          <w:numId w:val="5"/>
        </w:numPr>
      </w:pPr>
      <w:r>
        <w:t xml:space="preserve">Karta pracy </w:t>
      </w:r>
      <w:proofErr w:type="spellStart"/>
      <w:r>
        <w:t>nr</w:t>
      </w:r>
      <w:proofErr w:type="spellEnd"/>
      <w:r>
        <w:t xml:space="preserve">. 1- układamy z </w:t>
      </w:r>
      <w:proofErr w:type="spellStart"/>
      <w:r>
        <w:t>rozsypanki</w:t>
      </w:r>
      <w:proofErr w:type="spellEnd"/>
      <w:r>
        <w:t xml:space="preserve"> sylabowej wyrazy i zapisujemy w liniaturze (dla ułatwienia zakreślamy sobie sylaby z litera </w:t>
      </w:r>
      <w:r>
        <w:rPr>
          <w:b/>
        </w:rPr>
        <w:t xml:space="preserve">h- </w:t>
      </w:r>
      <w:r>
        <w:t>jako pierwsze sylaby w wyrazach).</w:t>
      </w:r>
    </w:p>
    <w:p w:rsidR="00366265" w:rsidRDefault="00366265" w:rsidP="00366265">
      <w:pPr>
        <w:pStyle w:val="Akapitzlist"/>
        <w:numPr>
          <w:ilvl w:val="0"/>
          <w:numId w:val="5"/>
        </w:numPr>
      </w:pPr>
      <w:r>
        <w:t>Można zacząć układać wyrazy od dołu (czyli wyrazy z liter)</w:t>
      </w:r>
    </w:p>
    <w:p w:rsidR="00366265" w:rsidRDefault="00366265" w:rsidP="00366265">
      <w:pPr>
        <w:pStyle w:val="Akapitzlist"/>
        <w:ind w:left="1788"/>
      </w:pPr>
    </w:p>
    <w:p w:rsidR="00366265" w:rsidRDefault="00366265" w:rsidP="00366265">
      <w:pPr>
        <w:pStyle w:val="Akapitzlist"/>
        <w:numPr>
          <w:ilvl w:val="0"/>
          <w:numId w:val="5"/>
        </w:numPr>
      </w:pPr>
      <w:r>
        <w:t>Ćwiczenia str. 52 ćw. 2 (dokończ)</w:t>
      </w:r>
    </w:p>
    <w:p w:rsidR="00366265" w:rsidRDefault="00366265" w:rsidP="00366265">
      <w:pPr>
        <w:pStyle w:val="Akapitzlist"/>
        <w:numPr>
          <w:ilvl w:val="0"/>
          <w:numId w:val="5"/>
        </w:numPr>
      </w:pPr>
      <w:r>
        <w:t xml:space="preserve">Karta pracy </w:t>
      </w:r>
      <w:proofErr w:type="spellStart"/>
      <w:r>
        <w:t>nr</w:t>
      </w:r>
      <w:proofErr w:type="spellEnd"/>
      <w:r>
        <w:t xml:space="preserve">. 2- układamy wyrazy z sylab, a następnie uzupełniamy zdania odpowiednimi wyrazami (wyrazy w odpowiedniej formie). Zdania zapisujemy starannie do zeszytu. </w:t>
      </w:r>
    </w:p>
    <w:p w:rsidR="00366265" w:rsidRDefault="00366265" w:rsidP="00366265">
      <w:pPr>
        <w:pStyle w:val="Akapitzlist"/>
        <w:ind w:left="1068"/>
      </w:pPr>
    </w:p>
    <w:p w:rsidR="00366265" w:rsidRDefault="00366265" w:rsidP="00366265">
      <w:pPr>
        <w:pStyle w:val="Akapitzlist"/>
        <w:numPr>
          <w:ilvl w:val="0"/>
          <w:numId w:val="1"/>
        </w:numPr>
      </w:pPr>
      <w:r>
        <w:t xml:space="preserve">Dodawanie w pamięci do 30 </w:t>
      </w:r>
    </w:p>
    <w:p w:rsidR="00366265" w:rsidRDefault="00366265" w:rsidP="00366265">
      <w:pPr>
        <w:pStyle w:val="Akapitzlist"/>
        <w:numPr>
          <w:ilvl w:val="0"/>
          <w:numId w:val="6"/>
        </w:numPr>
      </w:pPr>
      <w:r>
        <w:t>na podstawie ćwiczenia 2 str. 45 (ćwiczenia do matematyki)- powtórzenie</w:t>
      </w:r>
    </w:p>
    <w:p w:rsidR="00366265" w:rsidRDefault="00366265" w:rsidP="00366265">
      <w:pPr>
        <w:pStyle w:val="Akapitzlist"/>
        <w:numPr>
          <w:ilvl w:val="0"/>
          <w:numId w:val="6"/>
        </w:numPr>
      </w:pPr>
      <w:r>
        <w:t>ćw. 3 i 4 str. 45</w:t>
      </w:r>
    </w:p>
    <w:p w:rsidR="00366265" w:rsidRDefault="00366265" w:rsidP="00366265">
      <w:pPr>
        <w:pStyle w:val="Akapitzlist"/>
        <w:numPr>
          <w:ilvl w:val="0"/>
          <w:numId w:val="6"/>
        </w:numPr>
      </w:pPr>
      <w:r>
        <w:t xml:space="preserve">ćw. 2- 3 str. 46 </w:t>
      </w:r>
    </w:p>
    <w:p w:rsidR="00366265" w:rsidRDefault="00366265" w:rsidP="00366265">
      <w:pPr>
        <w:pStyle w:val="Akapitzlist"/>
        <w:numPr>
          <w:ilvl w:val="0"/>
          <w:numId w:val="6"/>
        </w:numPr>
      </w:pPr>
      <w:r>
        <w:t>ćw. 1 str. 46</w:t>
      </w:r>
    </w:p>
    <w:p w:rsidR="00366265" w:rsidRDefault="00366265" w:rsidP="00366265">
      <w:pPr>
        <w:pStyle w:val="Akapitzlist"/>
        <w:ind w:left="1440"/>
      </w:pPr>
    </w:p>
    <w:p w:rsidR="00366265" w:rsidRDefault="00366265" w:rsidP="00366265">
      <w:pPr>
        <w:pStyle w:val="Akapitzlist"/>
        <w:numPr>
          <w:ilvl w:val="0"/>
          <w:numId w:val="1"/>
        </w:numPr>
      </w:pPr>
      <w:r>
        <w:t xml:space="preserve">Instrumenty muzyczne. </w:t>
      </w:r>
      <w:r>
        <w:rPr>
          <w:b/>
        </w:rPr>
        <w:t>Dla chętnych</w:t>
      </w:r>
    </w:p>
    <w:p w:rsidR="00366265" w:rsidRDefault="00366265" w:rsidP="00366265">
      <w:pPr>
        <w:pStyle w:val="Akapitzlist"/>
        <w:numPr>
          <w:ilvl w:val="0"/>
          <w:numId w:val="7"/>
        </w:numPr>
      </w:pPr>
      <w:r>
        <w:t>Potrzebne: plastikowe pudełka, lub butelki 4 szt. , oraz materiał przyrodniczy(fasola, kasza, groch, ryż)</w:t>
      </w:r>
    </w:p>
    <w:p w:rsidR="00366265" w:rsidRDefault="00366265" w:rsidP="00366265">
      <w:pPr>
        <w:pStyle w:val="Akapitzlist"/>
        <w:numPr>
          <w:ilvl w:val="0"/>
          <w:numId w:val="8"/>
        </w:numPr>
      </w:pPr>
      <w:r>
        <w:t xml:space="preserve">do każdej z butelek wsypujemy inny materiał przyrodniczy. </w:t>
      </w:r>
    </w:p>
    <w:p w:rsidR="00366265" w:rsidRDefault="00366265" w:rsidP="00366265">
      <w:pPr>
        <w:pStyle w:val="Akapitzlist"/>
        <w:numPr>
          <w:ilvl w:val="0"/>
          <w:numId w:val="8"/>
        </w:numPr>
      </w:pPr>
      <w:r>
        <w:t xml:space="preserve">Słuchamy dźwięków i zgadujemy co jest w środku każdej butelki </w:t>
      </w:r>
    </w:p>
    <w:p w:rsidR="00366265" w:rsidRDefault="00366265" w:rsidP="00366265">
      <w:pPr>
        <w:pStyle w:val="Akapitzlist"/>
        <w:ind w:left="1440"/>
      </w:pPr>
    </w:p>
    <w:p w:rsidR="00366265" w:rsidRDefault="00366265" w:rsidP="00366265">
      <w:pPr>
        <w:pStyle w:val="Akapitzlist"/>
        <w:numPr>
          <w:ilvl w:val="0"/>
          <w:numId w:val="1"/>
        </w:numPr>
      </w:pPr>
      <w:r>
        <w:t>W – F. Zabawy ruchowe na dworze np. jazda na rowerze, rolkach, itp.</w:t>
      </w:r>
    </w:p>
    <w:p w:rsidR="00837949" w:rsidRDefault="00837949"/>
    <w:sectPr w:rsidR="00837949" w:rsidSect="00260823">
      <w:pgSz w:w="11907" w:h="16839" w:code="9"/>
      <w:pgMar w:top="1418" w:right="1077" w:bottom="1440" w:left="0" w:header="709" w:footer="709" w:gutter="1418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901"/>
    <w:multiLevelType w:val="hybridMultilevel"/>
    <w:tmpl w:val="3C3AC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F0742"/>
    <w:multiLevelType w:val="hybridMultilevel"/>
    <w:tmpl w:val="3AFEA4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F7232"/>
    <w:multiLevelType w:val="hybridMultilevel"/>
    <w:tmpl w:val="81FE794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14508"/>
    <w:multiLevelType w:val="hybridMultilevel"/>
    <w:tmpl w:val="1DF82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23C21"/>
    <w:multiLevelType w:val="hybridMultilevel"/>
    <w:tmpl w:val="E176EA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03310"/>
    <w:multiLevelType w:val="hybridMultilevel"/>
    <w:tmpl w:val="5D32A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963BB"/>
    <w:multiLevelType w:val="hybridMultilevel"/>
    <w:tmpl w:val="791E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57ADC"/>
    <w:multiLevelType w:val="hybridMultilevel"/>
    <w:tmpl w:val="2410D1F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38669D"/>
    <w:multiLevelType w:val="hybridMultilevel"/>
    <w:tmpl w:val="896EB01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61BD1"/>
    <w:multiLevelType w:val="hybridMultilevel"/>
    <w:tmpl w:val="36EA256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366265"/>
    <w:rsid w:val="00113535"/>
    <w:rsid w:val="00260823"/>
    <w:rsid w:val="00366265"/>
    <w:rsid w:val="004965E5"/>
    <w:rsid w:val="004A0E19"/>
    <w:rsid w:val="006F08DD"/>
    <w:rsid w:val="007E6754"/>
    <w:rsid w:val="00837949"/>
    <w:rsid w:val="00B25B62"/>
    <w:rsid w:val="00DB7210"/>
    <w:rsid w:val="00E7204A"/>
    <w:rsid w:val="00E835B5"/>
    <w:rsid w:val="00E9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Company>Acer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2020-05-10T19:22:00Z</dcterms:created>
  <dcterms:modified xsi:type="dcterms:W3CDTF">2020-05-10T19:22:00Z</dcterms:modified>
</cp:coreProperties>
</file>