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8B" w:rsidRPr="006C4B15" w:rsidRDefault="00514A8B" w:rsidP="00514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7AC">
        <w:rPr>
          <w:rFonts w:ascii="Times New Roman" w:hAnsi="Times New Roman" w:cs="Times New Roman"/>
          <w:b/>
          <w:sz w:val="24"/>
          <w:szCs w:val="24"/>
        </w:rPr>
        <w:t>Kl. 8 BIOLOGIA</w:t>
      </w:r>
    </w:p>
    <w:p w:rsidR="00514A8B" w:rsidRDefault="00514A8B" w:rsidP="0051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07.05</w:t>
      </w:r>
      <w:r w:rsidRPr="007E1104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514A8B" w:rsidRPr="001E37B3" w:rsidRDefault="00514A8B" w:rsidP="00514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7B3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Nieantagonistyczne zależności między gatunkami. </w:t>
      </w:r>
    </w:p>
    <w:p w:rsidR="00514A8B" w:rsidRPr="00FC6E6E" w:rsidRDefault="00514A8B" w:rsidP="00514A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14A8B" w:rsidRPr="001E37B3" w:rsidRDefault="00514A8B" w:rsidP="0051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7B3">
        <w:rPr>
          <w:rFonts w:ascii="Times New Roman" w:hAnsi="Times New Roman" w:cs="Times New Roman"/>
          <w:sz w:val="24"/>
          <w:szCs w:val="24"/>
        </w:rPr>
        <w:t xml:space="preserve">Cel lekcji: </w:t>
      </w:r>
    </w:p>
    <w:p w:rsidR="00514A8B" w:rsidRPr="001E37B3" w:rsidRDefault="00514A8B" w:rsidP="0051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7B3">
        <w:rPr>
          <w:rFonts w:ascii="Times New Roman" w:hAnsi="Times New Roman" w:cs="Times New Roman"/>
          <w:sz w:val="24"/>
          <w:szCs w:val="24"/>
        </w:rPr>
        <w:t xml:space="preserve">Poznam </w:t>
      </w:r>
      <w:r>
        <w:rPr>
          <w:rFonts w:ascii="Times New Roman" w:hAnsi="Times New Roman" w:cs="Times New Roman"/>
          <w:sz w:val="24"/>
          <w:szCs w:val="24"/>
        </w:rPr>
        <w:t xml:space="preserve">rodzaje nieantagonistycznych zależności między gatunkami. </w:t>
      </w:r>
    </w:p>
    <w:p w:rsidR="00514A8B" w:rsidRDefault="00514A8B" w:rsidP="0051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A8B" w:rsidRPr="001E37B3" w:rsidRDefault="00514A8B" w:rsidP="0051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 umieć:</w:t>
      </w:r>
    </w:p>
    <w:p w:rsidR="00514A8B" w:rsidRDefault="00514A8B" w:rsidP="00514A8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6D42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Wyjaśnić, co to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mutualizm i komensalizm. </w:t>
      </w:r>
    </w:p>
    <w:p w:rsidR="00514A8B" w:rsidRPr="000A6BD6" w:rsidRDefault="00514A8B" w:rsidP="00514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FA07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Podać przykłady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symbiozy,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protokooperacji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Pr="00FA07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komensalizmu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14A8B" w:rsidRDefault="00514A8B" w:rsidP="00514A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4A8B" w:rsidRPr="00FC6E6E" w:rsidRDefault="00514A8B" w:rsidP="0051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514A8B" w:rsidRPr="00715D9D" w:rsidRDefault="00514A8B" w:rsidP="0051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>1</w:t>
      </w:r>
      <w:r w:rsidRPr="00715D9D">
        <w:rPr>
          <w:rFonts w:ascii="Times New Roman" w:hAnsi="Times New Roman" w:cs="Times New Roman"/>
          <w:sz w:val="24"/>
          <w:szCs w:val="24"/>
        </w:rPr>
        <w:t>. Pr</w:t>
      </w:r>
      <w:r>
        <w:rPr>
          <w:rFonts w:ascii="Times New Roman" w:hAnsi="Times New Roman" w:cs="Times New Roman"/>
          <w:sz w:val="24"/>
          <w:szCs w:val="24"/>
        </w:rPr>
        <w:t>zepisz do zeszytu temat i cel lekcji.</w:t>
      </w:r>
      <w:r w:rsidRPr="00715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A8B" w:rsidRPr="00715D9D" w:rsidRDefault="00514A8B" w:rsidP="0051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5D9D">
        <w:rPr>
          <w:rFonts w:ascii="Times New Roman" w:hAnsi="Times New Roman" w:cs="Times New Roman"/>
          <w:sz w:val="24"/>
          <w:szCs w:val="24"/>
        </w:rPr>
        <w:t>Przeczy</w:t>
      </w:r>
      <w:r>
        <w:rPr>
          <w:rFonts w:ascii="Times New Roman" w:hAnsi="Times New Roman" w:cs="Times New Roman"/>
          <w:sz w:val="24"/>
          <w:szCs w:val="24"/>
        </w:rPr>
        <w:t>taj temat w podręczniku (str. 111-115</w:t>
      </w:r>
      <w:r w:rsidRPr="00715D9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514A8B" w:rsidRDefault="00514A8B" w:rsidP="00514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D9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Zapamiętaj i zapisz w zeszycie:</w:t>
      </w:r>
    </w:p>
    <w:p w:rsidR="00514A8B" w:rsidRPr="00514A8B" w:rsidRDefault="00514A8B" w:rsidP="00514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Zależności nieantagonistyczne  przynoszą korzyści przynajmniej jednej ze stron i u żadnej nie powodują strat. Zalicza sie do nich </w:t>
      </w:r>
      <w:r w:rsidRPr="007B73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mutualizm i komensalizm.</w:t>
      </w:r>
    </w:p>
    <w:p w:rsidR="00514A8B" w:rsidRPr="007B7354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6B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Mutualizm</w:t>
      </w:r>
      <w:r w:rsidRPr="000A6B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to </w:t>
      </w:r>
      <w:r w:rsidRPr="007B7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związek korzystny dla obydwu gatunków. </w:t>
      </w:r>
      <w:r w:rsidRPr="000A6B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Wyróżnia się d</w:t>
      </w:r>
      <w:r w:rsidRPr="007B7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 rodzaje mutualizmu:</w:t>
      </w:r>
    </w:p>
    <w:p w:rsidR="00514A8B" w:rsidRPr="007B7354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a) symbiozę</w:t>
      </w:r>
      <w:r w:rsidRPr="007B7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związek niezbędny do życia obu stronom</w:t>
      </w:r>
      <w:r w:rsidRPr="000A6B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514A8B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protokooperację</w:t>
      </w:r>
      <w:proofErr w:type="spellEnd"/>
      <w:r w:rsidRPr="007B7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związek korzystny, ale niekonieczny do życia</w:t>
      </w:r>
      <w:r w:rsidRPr="000A6B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4A8B" w:rsidRPr="000A6BD6" w:rsidRDefault="00514A8B" w:rsidP="00514A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E1C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Komensalizm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Pr="000A6B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 zależność korzystna dla jednego organizmu, a dla drugiego jest obojętna.</w:t>
      </w:r>
    </w:p>
    <w:p w:rsidR="00514A8B" w:rsidRPr="000A6BD6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14A8B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Na podstawie podręcznika opisz przykłady symbiozy:</w:t>
      </w:r>
    </w:p>
    <w:p w:rsidR="00514A8B" w:rsidRPr="007B7354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A8B" w:rsidRPr="000A6BD6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A6B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Porosty – grzyby i glony</w:t>
      </w:r>
    </w:p>
    <w:p w:rsidR="00514A8B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4">
        <w:rPr>
          <w:rFonts w:ascii="Times New Roman" w:eastAsia="Times New Roman" w:hAnsi="Times New Roman" w:cs="Times New Roman"/>
          <w:sz w:val="24"/>
          <w:szCs w:val="24"/>
          <w:lang w:eastAsia="pl-PL"/>
        </w:rPr>
        <w:t>Grzyb - .............</w:t>
      </w:r>
    </w:p>
    <w:p w:rsidR="00514A8B" w:rsidRPr="007B7354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4">
        <w:rPr>
          <w:rFonts w:ascii="Times New Roman" w:eastAsia="Times New Roman" w:hAnsi="Times New Roman" w:cs="Times New Roman"/>
          <w:sz w:val="24"/>
          <w:szCs w:val="24"/>
          <w:lang w:eastAsia="pl-PL"/>
        </w:rPr>
        <w:t>Glon - .............</w:t>
      </w:r>
    </w:p>
    <w:p w:rsidR="00514A8B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14A8B" w:rsidRPr="000A6BD6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A6B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Mikoryza</w:t>
      </w:r>
    </w:p>
    <w:p w:rsidR="00514A8B" w:rsidRPr="007B7354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4">
        <w:rPr>
          <w:rFonts w:ascii="Times New Roman" w:eastAsia="Times New Roman" w:hAnsi="Times New Roman" w:cs="Times New Roman"/>
          <w:sz w:val="24"/>
          <w:szCs w:val="24"/>
          <w:lang w:eastAsia="pl-PL"/>
        </w:rPr>
        <w:t>Roślina nasienna - .....................</w:t>
      </w:r>
    </w:p>
    <w:p w:rsidR="00514A8B" w:rsidRPr="007B7354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4">
        <w:rPr>
          <w:rFonts w:ascii="Times New Roman" w:eastAsia="Times New Roman" w:hAnsi="Times New Roman" w:cs="Times New Roman"/>
          <w:sz w:val="24"/>
          <w:szCs w:val="24"/>
          <w:lang w:eastAsia="pl-PL"/>
        </w:rPr>
        <w:t>Grzyby - ....................</w:t>
      </w:r>
    </w:p>
    <w:p w:rsidR="00514A8B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A8B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A6B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Rośliny motylkowate i bakterie brodawkowe</w:t>
      </w:r>
    </w:p>
    <w:p w:rsidR="00514A8B" w:rsidRPr="000A6BD6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14A8B" w:rsidRPr="007B7354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4">
        <w:rPr>
          <w:rFonts w:ascii="Times New Roman" w:eastAsia="Times New Roman" w:hAnsi="Times New Roman" w:cs="Times New Roman"/>
          <w:sz w:val="24"/>
          <w:szCs w:val="24"/>
          <w:lang w:eastAsia="pl-PL"/>
        </w:rPr>
        <w:t>Roślina motylkowata - .............</w:t>
      </w:r>
    </w:p>
    <w:p w:rsidR="00514A8B" w:rsidRPr="007B7354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4">
        <w:rPr>
          <w:rFonts w:ascii="Times New Roman" w:eastAsia="Times New Roman" w:hAnsi="Times New Roman" w:cs="Times New Roman"/>
          <w:sz w:val="24"/>
          <w:szCs w:val="24"/>
          <w:lang w:eastAsia="pl-PL"/>
        </w:rPr>
        <w:t>Bakterie brodawkowe - ................</w:t>
      </w:r>
    </w:p>
    <w:p w:rsidR="00514A8B" w:rsidRPr="007B7354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A8B" w:rsidRPr="007B7354" w:rsidRDefault="00514A8B" w:rsidP="00514A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 podstawie podręcznika opisz przykłady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protokooperacji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4A8B" w:rsidRPr="007B7354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4">
        <w:rPr>
          <w:rFonts w:ascii="Times New Roman" w:eastAsia="Times New Roman" w:hAnsi="Times New Roman" w:cs="Times New Roman"/>
          <w:sz w:val="24"/>
          <w:szCs w:val="24"/>
          <w:lang w:eastAsia="pl-PL"/>
        </w:rPr>
        <w:t>- kolibry i rośliny - .......................</w:t>
      </w:r>
    </w:p>
    <w:p w:rsidR="00514A8B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4">
        <w:rPr>
          <w:rFonts w:ascii="Times New Roman" w:eastAsia="Times New Roman" w:hAnsi="Times New Roman" w:cs="Times New Roman"/>
          <w:sz w:val="24"/>
          <w:szCs w:val="24"/>
          <w:lang w:eastAsia="pl-PL"/>
        </w:rPr>
        <w:t>- bąkojady i bawoły - ....................</w:t>
      </w:r>
    </w:p>
    <w:p w:rsidR="00514A8B" w:rsidRPr="007B7354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A8B" w:rsidRPr="007B7354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Na podstawie podręcznika opisz przykłady komensalizmu. </w:t>
      </w:r>
    </w:p>
    <w:p w:rsidR="00514A8B" w:rsidRPr="007B7354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</w:t>
      </w:r>
      <w:r w:rsidRPr="007B7354">
        <w:rPr>
          <w:rFonts w:ascii="Times New Roman" w:eastAsia="Times New Roman" w:hAnsi="Times New Roman" w:cs="Times New Roman"/>
          <w:sz w:val="24"/>
          <w:szCs w:val="24"/>
          <w:lang w:eastAsia="pl-PL"/>
        </w:rPr>
        <w:t>dnawka i rekin - ....................</w:t>
      </w:r>
    </w:p>
    <w:p w:rsidR="00514A8B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4">
        <w:rPr>
          <w:rFonts w:ascii="Times New Roman" w:eastAsia="Times New Roman" w:hAnsi="Times New Roman" w:cs="Times New Roman"/>
          <w:sz w:val="24"/>
          <w:szCs w:val="24"/>
          <w:lang w:eastAsia="pl-PL"/>
        </w:rPr>
        <w:t>- hieny i lwy - ....................</w:t>
      </w:r>
    </w:p>
    <w:p w:rsidR="00514A8B" w:rsidRPr="007B7354" w:rsidRDefault="00514A8B" w:rsidP="005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57AC" w:rsidRDefault="00514A8B" w:rsidP="0089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Obejrzyj film z linku o symbiozie drzew i grzybów. </w:t>
      </w:r>
    </w:p>
    <w:p w:rsidR="00514A8B" w:rsidRPr="008957AC" w:rsidRDefault="00D64BE7" w:rsidP="0089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="00514A8B">
          <w:rPr>
            <w:rStyle w:val="Hipercze"/>
          </w:rPr>
          <w:t>https://www.youtube.com/watch?v=GnMPnPiKyk0</w:t>
        </w:r>
      </w:hyperlink>
    </w:p>
    <w:p w:rsidR="00514A8B" w:rsidRPr="007B7354" w:rsidRDefault="00514A8B" w:rsidP="00514A8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88A">
        <w:rPr>
          <w:rFonts w:ascii="Times New Roman" w:hAnsi="Times New Roman" w:cs="Times New Roman"/>
          <w:sz w:val="24"/>
          <w:szCs w:val="24"/>
        </w:rPr>
        <w:t>8</w:t>
      </w:r>
      <w:r>
        <w:t xml:space="preserve">. </w:t>
      </w:r>
      <w:r w:rsidRPr="00FC6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Notatki z tematu wykonaj w zeszycie do 14 maja. Tego dnia poproszę w wiadomości email wybrane osoby o ich przesłanie.</w:t>
      </w:r>
    </w:p>
    <w:p w:rsidR="00436A41" w:rsidRPr="00514A8B" w:rsidRDefault="00436A41" w:rsidP="00514A8B"/>
    <w:sectPr w:rsidR="00436A41" w:rsidRPr="00514A8B" w:rsidSect="00937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C1A"/>
    <w:rsid w:val="00064977"/>
    <w:rsid w:val="00106F14"/>
    <w:rsid w:val="00107C50"/>
    <w:rsid w:val="003C6A8C"/>
    <w:rsid w:val="00436A41"/>
    <w:rsid w:val="00514A8B"/>
    <w:rsid w:val="00541C4D"/>
    <w:rsid w:val="00656BEA"/>
    <w:rsid w:val="007718F1"/>
    <w:rsid w:val="00830460"/>
    <w:rsid w:val="00880C0B"/>
    <w:rsid w:val="008957AC"/>
    <w:rsid w:val="009012E2"/>
    <w:rsid w:val="00967AA9"/>
    <w:rsid w:val="00B1017B"/>
    <w:rsid w:val="00B10E33"/>
    <w:rsid w:val="00C624A1"/>
    <w:rsid w:val="00C66C1A"/>
    <w:rsid w:val="00C82E96"/>
    <w:rsid w:val="00D10BE8"/>
    <w:rsid w:val="00D55AF3"/>
    <w:rsid w:val="00D64BE7"/>
    <w:rsid w:val="00D91FBE"/>
    <w:rsid w:val="00E122C4"/>
    <w:rsid w:val="00E409E7"/>
    <w:rsid w:val="00F1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  <w:style w:type="paragraph" w:customStyle="1" w:styleId="Default">
    <w:name w:val="Default"/>
    <w:rsid w:val="00D10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06F1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6F14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106F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06F14"/>
    <w:pPr>
      <w:widowControl w:val="0"/>
      <w:autoSpaceDE w:val="0"/>
      <w:autoSpaceDN w:val="0"/>
      <w:spacing w:before="79" w:after="0" w:line="240" w:lineRule="auto"/>
    </w:pPr>
    <w:rPr>
      <w:rFonts w:ascii="Humanst521EU-Normal" w:eastAsia="Humanst521EU-Normal" w:hAnsi="Humanst521EU-Normal" w:cs="Humanst521EU-Norm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nMPnPiKyk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2020-04-14T17:47:00Z</dcterms:created>
  <dcterms:modified xsi:type="dcterms:W3CDTF">2020-05-03T10:52:00Z</dcterms:modified>
</cp:coreProperties>
</file>