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13AB" w:rsidRPr="000E4543" w:rsidRDefault="002013AB" w:rsidP="002013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</w:rPr>
        <w:t>Wielkanoc</w:t>
      </w:r>
    </w:p>
    <w:p w:rsidR="002013AB" w:rsidRPr="000E4543" w:rsidRDefault="002013AB" w:rsidP="002013A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  <w:u w:val="single"/>
        </w:rPr>
        <w:t>Temat: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Śmigus-dyngus</w:t>
      </w:r>
      <w:r w:rsidRPr="000E4543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2013AB" w:rsidRPr="000E4543" w:rsidRDefault="002013AB" w:rsidP="002013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:rsidR="002013AB" w:rsidRDefault="002013AB" w:rsidP="00201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2F3C">
        <w:rPr>
          <w:rFonts w:ascii="Times New Roman" w:hAnsi="Times New Roman" w:cs="Times New Roman"/>
          <w:sz w:val="28"/>
          <w:szCs w:val="28"/>
        </w:rPr>
        <w:t>poznaje jakie pokarmy powinny znaleźć się w koszyczku wielkanocnym;</w:t>
      </w:r>
    </w:p>
    <w:p w:rsidR="00072F3C" w:rsidRDefault="00072F3C" w:rsidP="00201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mowy.</w:t>
      </w:r>
    </w:p>
    <w:p w:rsidR="000A6DCA" w:rsidRDefault="000A6DCA" w:rsidP="00201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sprawności manualnej.</w:t>
      </w:r>
    </w:p>
    <w:p w:rsidR="002013AB" w:rsidRPr="000E4543" w:rsidRDefault="002013AB" w:rsidP="002013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</w:rPr>
        <w:t>Cele operacyjne: Dziecko:</w:t>
      </w:r>
    </w:p>
    <w:p w:rsidR="002013AB" w:rsidRDefault="002013AB" w:rsidP="00201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2F3C">
        <w:rPr>
          <w:rFonts w:ascii="Times New Roman" w:hAnsi="Times New Roman" w:cs="Times New Roman"/>
          <w:sz w:val="28"/>
          <w:szCs w:val="28"/>
        </w:rPr>
        <w:t>wymienia elementy, które powinny znaleźć się w koszyczku;</w:t>
      </w:r>
    </w:p>
    <w:p w:rsidR="00072F3C" w:rsidRDefault="00072F3C" w:rsidP="00201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wypowiada się na tematy związane ze zwyczajami Świąt Wielkanocnych</w:t>
      </w:r>
    </w:p>
    <w:p w:rsidR="000A6DCA" w:rsidRDefault="000A6DCA" w:rsidP="00201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wykonuje zajączka ze skarpetki.</w:t>
      </w:r>
    </w:p>
    <w:p w:rsidR="00E95D52" w:rsidRDefault="00E95D52"/>
    <w:p w:rsidR="002013AB" w:rsidRDefault="002013AB"/>
    <w:p w:rsidR="002013AB" w:rsidRPr="00072F3C" w:rsidRDefault="002013AB">
      <w:pPr>
        <w:rPr>
          <w:b/>
          <w:bCs/>
        </w:rPr>
      </w:pPr>
    </w:p>
    <w:p w:rsidR="002013AB" w:rsidRPr="00072F3C" w:rsidRDefault="002013AB" w:rsidP="002013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72F3C">
        <w:rPr>
          <w:rFonts w:ascii="Times New Roman" w:hAnsi="Times New Roman" w:cs="Times New Roman"/>
          <w:b/>
          <w:bCs/>
          <w:sz w:val="28"/>
          <w:szCs w:val="28"/>
        </w:rPr>
        <w:t>Karta pracy cz. 3 str. 79, str.80</w:t>
      </w:r>
    </w:p>
    <w:p w:rsidR="002013AB" w:rsidRPr="006E0F4F" w:rsidRDefault="002013AB" w:rsidP="006E0F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0F4F">
        <w:rPr>
          <w:color w:val="404040"/>
          <w:sz w:val="28"/>
          <w:szCs w:val="28"/>
        </w:rPr>
        <w:t>„</w:t>
      </w:r>
      <w:r w:rsidRPr="006E0F4F">
        <w:rPr>
          <w:rStyle w:val="Pogrubienie"/>
          <w:rFonts w:ascii="Times New Roman" w:hAnsi="Times New Roman" w:cs="Times New Roman"/>
          <w:color w:val="404040"/>
          <w:sz w:val="28"/>
          <w:szCs w:val="28"/>
          <w:bdr w:val="none" w:sz="0" w:space="0" w:color="auto" w:frame="1"/>
        </w:rPr>
        <w:t>Wielkanocny koszyczek”</w:t>
      </w:r>
      <w:r w:rsidRPr="006E0F4F">
        <w:rPr>
          <w:color w:val="404040"/>
          <w:sz w:val="28"/>
          <w:szCs w:val="28"/>
        </w:rPr>
        <w:t> </w:t>
      </w:r>
      <w:r w:rsidRPr="006E0F4F">
        <w:rPr>
          <w:rFonts w:ascii="Times New Roman" w:hAnsi="Times New Roman" w:cs="Times New Roman"/>
          <w:color w:val="404040"/>
          <w:sz w:val="28"/>
          <w:szCs w:val="28"/>
        </w:rPr>
        <w:t xml:space="preserve">– rozmowa na temat produktów, które należy włożyć do koszyczka inspirowana wysłuchanym wierszem. Następnie </w:t>
      </w:r>
      <w:r w:rsidR="006E0F4F">
        <w:rPr>
          <w:rFonts w:ascii="Times New Roman" w:hAnsi="Times New Roman" w:cs="Times New Roman"/>
          <w:color w:val="404040"/>
          <w:sz w:val="28"/>
          <w:szCs w:val="28"/>
        </w:rPr>
        <w:t xml:space="preserve">Rodzic </w:t>
      </w:r>
      <w:r w:rsidRPr="006E0F4F">
        <w:rPr>
          <w:rFonts w:ascii="Times New Roman" w:hAnsi="Times New Roman" w:cs="Times New Roman"/>
          <w:color w:val="404040"/>
          <w:sz w:val="28"/>
          <w:szCs w:val="28"/>
        </w:rPr>
        <w:t>odczytuje zagadki</w:t>
      </w:r>
      <w:r w:rsidR="006E0F4F">
        <w:rPr>
          <w:rFonts w:ascii="Times New Roman" w:hAnsi="Times New Roman" w:cs="Times New Roman"/>
          <w:color w:val="404040"/>
          <w:sz w:val="28"/>
          <w:szCs w:val="28"/>
        </w:rPr>
        <w:t>.</w:t>
      </w:r>
      <w:r w:rsidRPr="006E0F4F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="006E0F4F">
        <w:rPr>
          <w:rFonts w:ascii="Times New Roman" w:hAnsi="Times New Roman" w:cs="Times New Roman"/>
          <w:color w:val="404040"/>
          <w:sz w:val="28"/>
          <w:szCs w:val="28"/>
        </w:rPr>
        <w:t>J</w:t>
      </w:r>
      <w:r w:rsidRPr="006E0F4F">
        <w:rPr>
          <w:rFonts w:ascii="Times New Roman" w:hAnsi="Times New Roman" w:cs="Times New Roman"/>
          <w:color w:val="404040"/>
          <w:sz w:val="28"/>
          <w:szCs w:val="28"/>
        </w:rPr>
        <w:t>ako rozwiązanie dzieci wybierają odpowiednią rzecz i wkładają do koszyczka.</w:t>
      </w:r>
      <w:r w:rsidR="006E0F4F">
        <w:rPr>
          <w:rFonts w:ascii="Times New Roman" w:hAnsi="Times New Roman" w:cs="Times New Roman"/>
          <w:color w:val="404040"/>
          <w:sz w:val="28"/>
          <w:szCs w:val="28"/>
        </w:rPr>
        <w:t xml:space="preserve"> (Mogą to być również obrazki z załącznika, które dziecko będzie wskazywać lub wybierać)</w:t>
      </w:r>
    </w:p>
    <w:p w:rsidR="002013AB" w:rsidRPr="002013AB" w:rsidRDefault="002013AB" w:rsidP="002013A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  <w:r w:rsidRPr="002013AB">
        <w:rPr>
          <w:rStyle w:val="Uwydatnienie"/>
          <w:color w:val="404040"/>
          <w:sz w:val="28"/>
          <w:szCs w:val="28"/>
          <w:bdr w:val="none" w:sz="0" w:space="0" w:color="auto" w:frame="1"/>
        </w:rPr>
        <w:t>Gdy go weźmiesz za uszy, zaraz wszystko nosi,</w:t>
      </w:r>
    </w:p>
    <w:p w:rsidR="002013AB" w:rsidRDefault="002013AB" w:rsidP="002013A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color w:val="404040"/>
          <w:sz w:val="28"/>
          <w:szCs w:val="28"/>
          <w:bdr w:val="none" w:sz="0" w:space="0" w:color="auto" w:frame="1"/>
        </w:rPr>
      </w:pPr>
      <w:r w:rsidRPr="002013AB">
        <w:rPr>
          <w:rStyle w:val="Uwydatnienie"/>
          <w:color w:val="404040"/>
          <w:sz w:val="28"/>
          <w:szCs w:val="28"/>
          <w:bdr w:val="none" w:sz="0" w:space="0" w:color="auto" w:frame="1"/>
        </w:rPr>
        <w:t>Ma wiklinowy brzuszek, i nazywa się ……….. (koszyk)</w:t>
      </w:r>
    </w:p>
    <w:p w:rsidR="006E0F4F" w:rsidRPr="002013AB" w:rsidRDefault="006E0F4F" w:rsidP="002013A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</w:p>
    <w:p w:rsidR="002013AB" w:rsidRPr="002013AB" w:rsidRDefault="002013AB" w:rsidP="002013A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  <w:r w:rsidRPr="002013AB">
        <w:rPr>
          <w:rStyle w:val="Uwydatnienie"/>
          <w:color w:val="404040"/>
          <w:sz w:val="28"/>
          <w:szCs w:val="28"/>
          <w:bdr w:val="none" w:sz="0" w:space="0" w:color="auto" w:frame="1"/>
        </w:rPr>
        <w:t>Długie uszy, szare futro, trochę jest nieśmiały,</w:t>
      </w:r>
    </w:p>
    <w:p w:rsidR="002013AB" w:rsidRDefault="002013AB" w:rsidP="002013A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color w:val="404040"/>
          <w:sz w:val="28"/>
          <w:szCs w:val="28"/>
          <w:bdr w:val="none" w:sz="0" w:space="0" w:color="auto" w:frame="1"/>
        </w:rPr>
      </w:pPr>
      <w:r w:rsidRPr="002013AB">
        <w:rPr>
          <w:rStyle w:val="Uwydatnienie"/>
          <w:color w:val="404040"/>
          <w:sz w:val="28"/>
          <w:szCs w:val="28"/>
          <w:bdr w:val="none" w:sz="0" w:space="0" w:color="auto" w:frame="1"/>
        </w:rPr>
        <w:t>i z ogonkiem jak pomponik, cały dzień po lesie goni. (zajączek)</w:t>
      </w:r>
    </w:p>
    <w:p w:rsidR="006E0F4F" w:rsidRPr="002013AB" w:rsidRDefault="006E0F4F" w:rsidP="002013A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</w:p>
    <w:p w:rsidR="002013AB" w:rsidRDefault="002013AB" w:rsidP="002013A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color w:val="404040"/>
          <w:sz w:val="28"/>
          <w:szCs w:val="28"/>
          <w:bdr w:val="none" w:sz="0" w:space="0" w:color="auto" w:frame="1"/>
        </w:rPr>
      </w:pPr>
      <w:r w:rsidRPr="002013AB">
        <w:rPr>
          <w:rStyle w:val="Uwydatnienie"/>
          <w:color w:val="404040"/>
          <w:sz w:val="28"/>
          <w:szCs w:val="28"/>
          <w:bdr w:val="none" w:sz="0" w:space="0" w:color="auto" w:frame="1"/>
        </w:rPr>
        <w:t>Co to jest? Kolorowe, malowane, i kraszone i pisane, Na Wielkanoc darowane, (pisanki)</w:t>
      </w:r>
    </w:p>
    <w:p w:rsidR="006E0F4F" w:rsidRPr="002013AB" w:rsidRDefault="006E0F4F" w:rsidP="002013A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</w:p>
    <w:p w:rsidR="002013AB" w:rsidRPr="002013AB" w:rsidRDefault="002013AB" w:rsidP="002013A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  <w:r w:rsidRPr="002013AB">
        <w:rPr>
          <w:rStyle w:val="Uwydatnienie"/>
          <w:color w:val="404040"/>
          <w:sz w:val="28"/>
          <w:szCs w:val="28"/>
          <w:bdr w:val="none" w:sz="0" w:space="0" w:color="auto" w:frame="1"/>
        </w:rPr>
        <w:t>Żółciutkie, puchate, w koszu siedzą same,</w:t>
      </w:r>
    </w:p>
    <w:p w:rsidR="002013AB" w:rsidRDefault="002013AB" w:rsidP="002013A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color w:val="404040"/>
          <w:sz w:val="28"/>
          <w:szCs w:val="28"/>
          <w:bdr w:val="none" w:sz="0" w:space="0" w:color="auto" w:frame="1"/>
        </w:rPr>
      </w:pPr>
      <w:r w:rsidRPr="002013AB">
        <w:rPr>
          <w:rStyle w:val="Uwydatnienie"/>
          <w:color w:val="404040"/>
          <w:sz w:val="28"/>
          <w:szCs w:val="28"/>
          <w:bdr w:val="none" w:sz="0" w:space="0" w:color="auto" w:frame="1"/>
        </w:rPr>
        <w:t>głośno krzyczą: pi, pi, czekając na mamę. (kurczak)</w:t>
      </w:r>
    </w:p>
    <w:p w:rsidR="006E0F4F" w:rsidRPr="002013AB" w:rsidRDefault="006E0F4F" w:rsidP="002013A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</w:p>
    <w:p w:rsidR="002013AB" w:rsidRPr="002013AB" w:rsidRDefault="002013AB" w:rsidP="002013A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  <w:r w:rsidRPr="002013AB">
        <w:rPr>
          <w:rStyle w:val="Uwydatnienie"/>
          <w:color w:val="404040"/>
          <w:sz w:val="28"/>
          <w:szCs w:val="28"/>
          <w:bdr w:val="none" w:sz="0" w:space="0" w:color="auto" w:frame="1"/>
        </w:rPr>
        <w:t>Kiedy śnieżek prószy, kiedy słonko świeci,</w:t>
      </w:r>
    </w:p>
    <w:p w:rsidR="002013AB" w:rsidRDefault="002013AB" w:rsidP="002013A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color w:val="404040"/>
          <w:sz w:val="28"/>
          <w:szCs w:val="28"/>
          <w:bdr w:val="none" w:sz="0" w:space="0" w:color="auto" w:frame="1"/>
        </w:rPr>
      </w:pPr>
      <w:r w:rsidRPr="002013AB">
        <w:rPr>
          <w:rStyle w:val="Uwydatnienie"/>
          <w:color w:val="404040"/>
          <w:sz w:val="28"/>
          <w:szCs w:val="28"/>
          <w:bdr w:val="none" w:sz="0" w:space="0" w:color="auto" w:frame="1"/>
        </w:rPr>
        <w:t>On chodzi w kożuszku, i zimą i w lecie, (baranek)</w:t>
      </w:r>
    </w:p>
    <w:p w:rsidR="006E0F4F" w:rsidRPr="002013AB" w:rsidRDefault="006E0F4F" w:rsidP="002013A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</w:p>
    <w:p w:rsidR="002013AB" w:rsidRPr="002013AB" w:rsidRDefault="006E0F4F" w:rsidP="002013A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lastRenderedPageBreak/>
        <w:t xml:space="preserve">Rodzic </w:t>
      </w:r>
      <w:r w:rsidR="002013AB" w:rsidRPr="002013AB">
        <w:rPr>
          <w:color w:val="404040"/>
          <w:sz w:val="28"/>
          <w:szCs w:val="28"/>
        </w:rPr>
        <w:t xml:space="preserve">pyta czego jeszcze nie włożyliśmy do koszyka? </w:t>
      </w:r>
      <w:r>
        <w:rPr>
          <w:color w:val="404040"/>
          <w:sz w:val="28"/>
          <w:szCs w:val="28"/>
        </w:rPr>
        <w:t>(</w:t>
      </w:r>
      <w:r w:rsidR="002013AB" w:rsidRPr="002013AB">
        <w:rPr>
          <w:color w:val="404040"/>
          <w:sz w:val="28"/>
          <w:szCs w:val="28"/>
        </w:rPr>
        <w:t>Sól, kiełbasa, chleb,</w:t>
      </w:r>
      <w:r>
        <w:rPr>
          <w:color w:val="404040"/>
          <w:sz w:val="28"/>
          <w:szCs w:val="28"/>
        </w:rPr>
        <w:t xml:space="preserve"> chrzan</w:t>
      </w:r>
      <w:r w:rsidR="002013AB" w:rsidRPr="002013AB">
        <w:rPr>
          <w:color w:val="404040"/>
          <w:sz w:val="28"/>
          <w:szCs w:val="28"/>
        </w:rPr>
        <w:t>.</w:t>
      </w:r>
    </w:p>
    <w:p w:rsidR="002013AB" w:rsidRDefault="00072F3C" w:rsidP="002013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 chętne dzieci wraz z Rodzicami do wykonania Wielkanocnego zajączka ze skarpetki. Będzie też potrzebny ryż albo kasza.</w:t>
      </w:r>
    </w:p>
    <w:p w:rsidR="00072F3C" w:rsidRDefault="00072F3C" w:rsidP="00072F3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 film, który pomoże Wam w wykonaniu tego zajączka:</w:t>
      </w:r>
    </w:p>
    <w:p w:rsidR="00072F3C" w:rsidRDefault="00072F3C" w:rsidP="00072F3C">
      <w:pPr>
        <w:pStyle w:val="Akapitzlist"/>
      </w:pPr>
      <w:hyperlink r:id="rId5" w:history="1">
        <w:r>
          <w:rPr>
            <w:rStyle w:val="Hipercze"/>
          </w:rPr>
          <w:t>https://www.youtube.com/watch?v=wAVTm1nNFx8</w:t>
        </w:r>
      </w:hyperlink>
    </w:p>
    <w:p w:rsidR="00072F3C" w:rsidRPr="00072F3C" w:rsidRDefault="00072F3C" w:rsidP="00072F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72F3C">
        <w:rPr>
          <w:rFonts w:ascii="Times New Roman" w:hAnsi="Times New Roman" w:cs="Times New Roman"/>
          <w:b/>
          <w:bCs/>
          <w:sz w:val="28"/>
          <w:szCs w:val="28"/>
        </w:rPr>
        <w:t>Gra idealna na Wielkanoc (patrz załącznik)</w:t>
      </w:r>
    </w:p>
    <w:p w:rsidR="00072F3C" w:rsidRDefault="00072F3C" w:rsidP="00072F3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Opis: </w:t>
      </w:r>
      <w:r w:rsidRPr="00072F3C">
        <w:rPr>
          <w:rFonts w:ascii="Times New Roman" w:hAnsi="Times New Roman" w:cs="Times New Roman"/>
          <w:sz w:val="28"/>
          <w:szCs w:val="28"/>
        </w:rPr>
        <w:t>Materiał zawiera 2 karty. Do gry potrzebna będzie wydrukowana plansza do gry, kostka oraz wydrukowane kartki z szablonem jajka dla każdego z Graczy. Gracze kolejno rzucają kostką i rysują części ilustracji znajdujące się w kolumnie pod wylosowaną liczbą oczek. W grze każdy jest zwycięzcą, a gra kończy się po 4 kolejkach rzutów, kiedy każdy z Graczy ma kompletny rysunek pisanki. Gotowy rysunek można dodatkowo pokolorować. Na koniec proponujemy urządzić wystawę z prac stworzonych podczas gry.</w:t>
      </w:r>
    </w:p>
    <w:p w:rsidR="00072F3C" w:rsidRDefault="000A6DCA" w:rsidP="00072F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A6DCA">
        <w:rPr>
          <w:rFonts w:ascii="Times New Roman" w:hAnsi="Times New Roman" w:cs="Times New Roman"/>
          <w:b/>
          <w:bCs/>
          <w:sz w:val="28"/>
          <w:szCs w:val="28"/>
        </w:rPr>
        <w:t>Karta pracy – Pisanki po sznurku (załącznik)</w:t>
      </w:r>
    </w:p>
    <w:p w:rsidR="000A6DCA" w:rsidRDefault="000A6DCA" w:rsidP="000A6D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6DCA" w:rsidRDefault="000A6DCA" w:rsidP="000A6DCA">
      <w:pPr>
        <w:rPr>
          <w:noProof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Załączniki do zagadek:</w:t>
      </w:r>
      <w:r w:rsidRPr="000A6DCA">
        <w:rPr>
          <w:noProof/>
        </w:rPr>
        <w:t xml:space="preserve"> </w:t>
      </w:r>
    </w:p>
    <w:p w:rsidR="000A6DCA" w:rsidRDefault="000A6DCA" w:rsidP="000A6DCA">
      <w:pPr>
        <w:rPr>
          <w:noProof/>
        </w:rPr>
      </w:pPr>
    </w:p>
    <w:p w:rsidR="000A6DCA" w:rsidRDefault="000A6DCA" w:rsidP="000A6DC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3F57ADA" wp14:editId="2EADD889">
            <wp:extent cx="3802380" cy="3810000"/>
            <wp:effectExtent l="0" t="0" r="7620" b="0"/>
            <wp:docPr id="9" name="Obraz 9" descr="SUBTELNY ZAJĄCZEK do KOSZYCZKA, STROIKÓW DECORES - 672459789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BTELNY ZAJĄCZEK do KOSZYCZKA, STROIKÓW DECORES - 6724597892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CA" w:rsidRDefault="000A6DCA" w:rsidP="000A6DCA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953828" cy="4518660"/>
            <wp:effectExtent l="0" t="0" r="8890" b="0"/>
            <wp:docPr id="1" name="Obraz 1" descr="Wiklinowy koszyk NA ZAKUPY kosz zakupowy grzyby 714716059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klinowy koszyk NA ZAKUPY kosz zakupowy grzyby 7147160598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04" cy="451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DCA">
        <w:rPr>
          <w:noProof/>
        </w:rPr>
        <w:t xml:space="preserve">  </w:t>
      </w:r>
      <w:r>
        <w:rPr>
          <w:noProof/>
        </w:rPr>
        <w:drawing>
          <wp:inline distT="0" distB="0" distL="0" distR="0" wp14:anchorId="75710DB7" wp14:editId="05C01055">
            <wp:extent cx="5204460" cy="248686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111" cy="249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DCA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51166BA6" wp14:editId="6E16449F">
            <wp:extent cx="5760720" cy="4320540"/>
            <wp:effectExtent l="0" t="0" r="0" b="3810"/>
            <wp:docPr id="5" name="Obraz 5" descr="Tg Puchaty Kurczaczek Wielkanocny 10 Cm 1 Szt - Opini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g Puchaty Kurczaczek Wielkanocny 10 Cm 1 Szt - Opinie i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CA" w:rsidRDefault="000A6DCA" w:rsidP="000A6DC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4E99561" wp14:editId="6449423B">
            <wp:extent cx="4876800" cy="4191000"/>
            <wp:effectExtent l="0" t="0" r="0" b="0"/>
            <wp:docPr id="11" name="Obraz 11" descr="BARANEK WIELKANOCNY WIELKANOC BARAN CERAMIKA 7533717148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RANEK WIELKANOCNY WIELKANOC BARAN CERAMIKA 7533717148 - Allegro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CA" w:rsidRDefault="000A6DCA" w:rsidP="000A6DC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81EAFE0" wp14:editId="18321152">
            <wp:extent cx="4038600" cy="4038600"/>
            <wp:effectExtent l="0" t="0" r="0" b="0"/>
            <wp:docPr id="12" name="Obraz 12" descr="Co włożyć do koszyczka wielkanocnego? Symbolika święcenia pokarm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 włożyć do koszyczka wielkanocnego? Symbolika święcenia pokarmów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CA" w:rsidRDefault="000A6DCA" w:rsidP="000A6DC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20A7C51" wp14:editId="4EE9BC9E">
            <wp:extent cx="5760720" cy="4196991"/>
            <wp:effectExtent l="0" t="0" r="0" b="0"/>
            <wp:docPr id="13" name="Obraz 13" descr="ostry chrzan tarty domowy wielkanoc: Przepisy, jak zrobić - Smake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stry chrzan tarty domowy wielkanoc: Przepisy, jak zrobić - Smaker.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CA" w:rsidRPr="000A6DCA" w:rsidRDefault="000A6DCA" w:rsidP="000A6D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Życzę Radosnych, zdrowych i pogodnych Świąt Wielkanocnych wszystkim moim Uczniom oraz Rodzicom!</w:t>
      </w:r>
      <w:bookmarkStart w:id="0" w:name="_GoBack"/>
      <w:bookmarkEnd w:id="0"/>
    </w:p>
    <w:sectPr w:rsidR="000A6DCA" w:rsidRPr="000A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3956"/>
    <w:multiLevelType w:val="hybridMultilevel"/>
    <w:tmpl w:val="F83A8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9507F"/>
    <w:multiLevelType w:val="hybridMultilevel"/>
    <w:tmpl w:val="1A9E8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AB"/>
    <w:rsid w:val="00072F3C"/>
    <w:rsid w:val="000A6DCA"/>
    <w:rsid w:val="002013AB"/>
    <w:rsid w:val="006E0F4F"/>
    <w:rsid w:val="00E9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78D2"/>
  <w15:chartTrackingRefBased/>
  <w15:docId w15:val="{CB9236CD-192A-4DB7-B3AA-6071A579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3A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3A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0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13AB"/>
    <w:rPr>
      <w:b/>
      <w:bCs/>
    </w:rPr>
  </w:style>
  <w:style w:type="character" w:styleId="Uwydatnienie">
    <w:name w:val="Emphasis"/>
    <w:basedOn w:val="Domylnaczcionkaakapitu"/>
    <w:uiPriority w:val="20"/>
    <w:qFormat/>
    <w:rsid w:val="002013A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72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9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wAVTm1nNFx8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</cp:revision>
  <dcterms:created xsi:type="dcterms:W3CDTF">2020-04-09T17:56:00Z</dcterms:created>
  <dcterms:modified xsi:type="dcterms:W3CDTF">2020-04-09T18:45:00Z</dcterms:modified>
</cp:coreProperties>
</file>