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7" w:rsidRDefault="0004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4A2D4F">
        <w:rPr>
          <w:rFonts w:ascii="Times New Roman" w:hAnsi="Times New Roman" w:cs="Times New Roman"/>
          <w:sz w:val="24"/>
          <w:szCs w:val="24"/>
        </w:rPr>
        <w:t xml:space="preserve"> klasa VII</w:t>
      </w:r>
    </w:p>
    <w:p w:rsidR="00047533" w:rsidRDefault="0004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6D056B" w:rsidRDefault="00047533" w:rsidP="005C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5C779F">
        <w:rPr>
          <w:rFonts w:ascii="Times New Roman" w:hAnsi="Times New Roman" w:cs="Times New Roman"/>
          <w:sz w:val="24"/>
          <w:szCs w:val="24"/>
        </w:rPr>
        <w:t>Święci Piotr i Paweł filarami Kościoła</w:t>
      </w:r>
    </w:p>
    <w:p w:rsidR="005C779F" w:rsidRDefault="005C779F" w:rsidP="005C77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(strony 105-107)</w:t>
      </w:r>
    </w:p>
    <w:p w:rsidR="005C779F" w:rsidRDefault="005C779F" w:rsidP="005C77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Przepisujemy do zeszytu temat katechezy i notatkę:</w:t>
      </w:r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779F" w:rsidRP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779F">
        <w:rPr>
          <w:rFonts w:ascii="Times New Roman" w:hAnsi="Times New Roman" w:cs="Times New Roman"/>
          <w:sz w:val="24"/>
          <w:szCs w:val="24"/>
        </w:rPr>
        <w:t xml:space="preserve">Święci Piotr i Paweł to apostołowie, którzy w początkach Kościoła byli dla chrześcijan największymi autorytetami. Kierowali powstającym Kościołem i dbali </w:t>
      </w:r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779F">
        <w:rPr>
          <w:rFonts w:ascii="Times New Roman" w:hAnsi="Times New Roman" w:cs="Times New Roman"/>
          <w:sz w:val="24"/>
          <w:szCs w:val="24"/>
        </w:rPr>
        <w:t xml:space="preserve"> o to, aby nauka Jezusa była wiernie przekazywana wszystkim ludziom. Święty Paweł wyruszył w tym celu w trzy wielkie podróże misyjne. W Piśmie Świętym Nowego Testamentu znajdują się dwa listy św. Piotra i trzynaście listów św. Pawła. Obydwaj apostołowie zginęli śmiercią męczeńską.</w:t>
      </w:r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779F" w:rsidRDefault="005C779F" w:rsidP="005C77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2A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https://www.youtube.com/watch?v=DjsO34dakEc</w:t>
        </w:r>
      </w:hyperlink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779F" w:rsidRDefault="005C779F" w:rsidP="005C77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zeszycie ćwiczeń zadanie 1 pod tematem 32.</w:t>
      </w:r>
    </w:p>
    <w:p w:rsidR="005C779F" w:rsidRDefault="005C779F" w:rsidP="005C779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79F" w:rsidRDefault="005C779F" w:rsidP="005C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 posiadające podręcznika i ćwiczeń odrabiają pracę domową w zeszycie:</w:t>
      </w:r>
    </w:p>
    <w:p w:rsidR="005C779F" w:rsidRDefault="005C779F" w:rsidP="005C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informacje o św. Piotrze i Pawle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779F" w:rsidTr="005C779F">
        <w:tc>
          <w:tcPr>
            <w:tcW w:w="4606" w:type="dxa"/>
          </w:tcPr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Piotr</w:t>
            </w:r>
          </w:p>
        </w:tc>
        <w:tc>
          <w:tcPr>
            <w:tcW w:w="4606" w:type="dxa"/>
          </w:tcPr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Paweł</w:t>
            </w:r>
          </w:p>
        </w:tc>
      </w:tr>
      <w:tr w:rsidR="005C779F" w:rsidTr="005C779F">
        <w:tc>
          <w:tcPr>
            <w:tcW w:w="4606" w:type="dxa"/>
          </w:tcPr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79F" w:rsidRPr="005C779F" w:rsidRDefault="005C779F" w:rsidP="005C779F">
      <w:pPr>
        <w:rPr>
          <w:rFonts w:ascii="Times New Roman" w:hAnsi="Times New Roman" w:cs="Times New Roman"/>
          <w:sz w:val="24"/>
          <w:szCs w:val="24"/>
        </w:rPr>
      </w:pPr>
    </w:p>
    <w:p w:rsidR="006D056B" w:rsidRPr="006D056B" w:rsidRDefault="006D056B" w:rsidP="006D056B">
      <w:pPr>
        <w:rPr>
          <w:rFonts w:ascii="Times New Roman" w:hAnsi="Times New Roman" w:cs="Times New Roman"/>
          <w:sz w:val="24"/>
          <w:szCs w:val="24"/>
        </w:rPr>
      </w:pPr>
    </w:p>
    <w:sectPr w:rsidR="006D056B" w:rsidRPr="006D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7FE"/>
    <w:multiLevelType w:val="hybridMultilevel"/>
    <w:tmpl w:val="FBE0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D6C"/>
    <w:multiLevelType w:val="hybridMultilevel"/>
    <w:tmpl w:val="CBA0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3"/>
    <w:rsid w:val="00047533"/>
    <w:rsid w:val="000F3E8F"/>
    <w:rsid w:val="004A2D4F"/>
    <w:rsid w:val="005C779F"/>
    <w:rsid w:val="00616917"/>
    <w:rsid w:val="006D056B"/>
    <w:rsid w:val="00A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sO34dak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2020-04-02T19:12:00Z</dcterms:created>
  <dcterms:modified xsi:type="dcterms:W3CDTF">2020-04-02T19:12:00Z</dcterms:modified>
</cp:coreProperties>
</file>