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7068ED">
      <w:r>
        <w:rPr>
          <w:highlight w:val="red"/>
        </w:rPr>
        <w:t>Klasa IV 16.04.</w:t>
      </w:r>
      <w:r w:rsidR="003B37A3" w:rsidRPr="00A923CC">
        <w:rPr>
          <w:highlight w:val="red"/>
        </w:rPr>
        <w:t>2020</w:t>
      </w:r>
    </w:p>
    <w:p w:rsidR="007068ED" w:rsidRDefault="007068ED" w:rsidP="007068ED"/>
    <w:p w:rsidR="007068ED" w:rsidRDefault="007068ED" w:rsidP="007068ED">
      <w:r>
        <w:t>Temat: Odejmowanie ułamków zwykłych o jednakowych mianownikach</w:t>
      </w:r>
    </w:p>
    <w:p w:rsidR="007068ED" w:rsidRDefault="007068ED" w:rsidP="007068ED">
      <w:r>
        <w:t>Oglądamy filmy :</w:t>
      </w:r>
    </w:p>
    <w:p w:rsidR="007068ED" w:rsidRDefault="00F50BFE" w:rsidP="007068ED">
      <w:hyperlink r:id="rId5" w:history="1">
        <w:r w:rsidR="007068ED">
          <w:rPr>
            <w:rStyle w:val="Hipercze"/>
          </w:rPr>
          <w:t>https://pistacja.tv/film/mat00122-odejmowanie-ulamkow-o-tych-samych-mianownikach-przyklady?playlist=89</w:t>
        </w:r>
      </w:hyperlink>
    </w:p>
    <w:p w:rsidR="007068ED" w:rsidRDefault="007068ED" w:rsidP="007068ED"/>
    <w:p w:rsidR="007068ED" w:rsidRDefault="00F50BFE" w:rsidP="007068ED">
      <w:hyperlink r:id="rId6" w:history="1">
        <w:r w:rsidR="007068ED">
          <w:rPr>
            <w:rStyle w:val="Hipercze"/>
          </w:rPr>
          <w:t>https://pistacja.tv/film/mat00123-odejmowanie-liczb-mieszanych-o-jednakowych-mianownikach-w-czesci-ulamkowej?playlist=89</w:t>
        </w:r>
      </w:hyperlink>
    </w:p>
    <w:p w:rsidR="007068ED" w:rsidRDefault="007068ED" w:rsidP="007068ED"/>
    <w:p w:rsidR="007068ED" w:rsidRDefault="00F50BFE" w:rsidP="007068ED">
      <w:hyperlink r:id="rId7" w:history="1">
        <w:r w:rsidR="007068ED">
          <w:rPr>
            <w:rStyle w:val="Hipercze"/>
          </w:rPr>
          <w:t>https://pistacja.tv/film/mat00124-odejmowanie-ulamkow-zwyklych-o-jednakowych-mianownikach-zadania-tekstowe?playlist=89</w:t>
        </w:r>
      </w:hyperlink>
    </w:p>
    <w:p w:rsidR="007068ED" w:rsidRDefault="007068ED" w:rsidP="007068ED">
      <w:r>
        <w:t xml:space="preserve">Kolorem do zeszytu zapisujemy: Gdy odejmujemy ułamki o jednakowych mianownikach, odejmujemy ich liczniki, a mianownik pozostawiamy bez zmian. </w:t>
      </w:r>
    </w:p>
    <w:p w:rsidR="007068ED" w:rsidRDefault="007068ED" w:rsidP="007068ED"/>
    <w:p w:rsidR="007068ED" w:rsidRDefault="007068ED" w:rsidP="007068ED">
      <w:r>
        <w:t>Zadania do przesłania ( do zeszytu) zad. 1,2 str.176-177</w:t>
      </w:r>
    </w:p>
    <w:p w:rsidR="007068ED" w:rsidRDefault="007068ED" w:rsidP="007068ED">
      <w:r>
        <w:t>Praca domowa zeszyt ćwiczeń str.71</w:t>
      </w:r>
    </w:p>
    <w:p w:rsidR="001A1AC4" w:rsidRDefault="001A1AC4" w:rsidP="001A1AC4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B37A3"/>
    <w:rsid w:val="005E4930"/>
    <w:rsid w:val="00667010"/>
    <w:rsid w:val="007068ED"/>
    <w:rsid w:val="00A451F7"/>
    <w:rsid w:val="00A923CC"/>
    <w:rsid w:val="00A9675E"/>
    <w:rsid w:val="00AD7AC4"/>
    <w:rsid w:val="00B13411"/>
    <w:rsid w:val="00B16A4C"/>
    <w:rsid w:val="00B97CFD"/>
    <w:rsid w:val="00D86EB9"/>
    <w:rsid w:val="00E156A3"/>
    <w:rsid w:val="00E17534"/>
    <w:rsid w:val="00EC22A9"/>
    <w:rsid w:val="00F50BFE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24-odejmowanie-ulamkow-zwyklych-o-jednakowych-mianownikach-zadania-tekstowe?playlist=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23-odejmowanie-liczb-mieszanych-o-jednakowych-mianownikach-w-czesci-ulamkowej?playlist=89" TargetMode="External"/><Relationship Id="rId5" Type="http://schemas.openxmlformats.org/officeDocument/2006/relationships/hyperlink" Target="https://pistacja.tv/film/mat00122-odejmowanie-ulamkow-o-tych-samych-mianownikach-przyklady?playlist=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2020-04-16T08:56:00Z</dcterms:created>
  <dcterms:modified xsi:type="dcterms:W3CDTF">2020-04-16T08:56:00Z</dcterms:modified>
</cp:coreProperties>
</file>