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05" w:rsidRDefault="00F00D05" w:rsidP="00F00D05">
      <w:r>
        <w:t>MATEMATYKA</w:t>
      </w:r>
    </w:p>
    <w:p w:rsidR="00F00D05" w:rsidRDefault="00F00D05" w:rsidP="00F00D05">
      <w:r>
        <w:t>26.03.</w:t>
      </w:r>
      <w:bookmarkStart w:id="0" w:name="_GoBack"/>
      <w:bookmarkEnd w:id="0"/>
      <w:r>
        <w:t>2020</w:t>
      </w:r>
    </w:p>
    <w:p w:rsidR="00F00D05" w:rsidRDefault="00F00D05" w:rsidP="00F00D05"/>
    <w:p w:rsidR="00F00D05" w:rsidRDefault="00F00D05" w:rsidP="00F00D05">
      <w:r>
        <w:t xml:space="preserve"> Temat: Rysowanie figur symetrycznych względem prostej.</w:t>
      </w:r>
    </w:p>
    <w:p w:rsidR="00F00D05" w:rsidRDefault="00F00D05" w:rsidP="00F00D05">
      <w:r>
        <w:t>Oglądamy filmy:</w:t>
      </w:r>
    </w:p>
    <w:p w:rsidR="00F00D05" w:rsidRDefault="00F00D05" w:rsidP="00F00D05">
      <w:r>
        <w:t>https://www.youtube.com/watch?v=6QifKtinD98</w:t>
      </w:r>
    </w:p>
    <w:p w:rsidR="00F00D05" w:rsidRDefault="00F00D05" w:rsidP="00F00D05">
      <w:r>
        <w:t>https://epodreczniki.pl/a/zadania-geometryczne/D1Gi51ptn</w:t>
      </w:r>
    </w:p>
    <w:p w:rsidR="00F00D05" w:rsidRDefault="00F00D05" w:rsidP="00F00D05">
      <w:r>
        <w:t xml:space="preserve">  W zeszycie zapisujemy kolorem: Figury symetryczne względem prostej są przystające, ponieważ jedną można nałożyć na drugą. Odcinki symetryczne względem prostej mają równe długości, a symetryczne kąty mają jednakowe miary.</w:t>
      </w:r>
    </w:p>
    <w:p w:rsidR="00F00D05" w:rsidRDefault="00F00D05" w:rsidP="00F00D05">
      <w:r>
        <w:t>Zadanie do wykonania w zeszycie( z użyciem przyrządów geometrycznych ) zad. 10 str.210</w:t>
      </w:r>
    </w:p>
    <w:p w:rsidR="00944B25" w:rsidRPr="00F00D05" w:rsidRDefault="00F00D05" w:rsidP="00F00D05">
      <w:r>
        <w:t>Praca domowa http://matzoo.pl/klasa8/ile-osi-symetrii_74_378</w:t>
      </w:r>
    </w:p>
    <w:sectPr w:rsidR="00944B25" w:rsidRPr="00F00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BD"/>
    <w:rsid w:val="005A57BD"/>
    <w:rsid w:val="00944B25"/>
    <w:rsid w:val="00F0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2020-03-27T10:16:00Z</dcterms:created>
  <dcterms:modified xsi:type="dcterms:W3CDTF">2020-03-27T10:16:00Z</dcterms:modified>
</cp:coreProperties>
</file>