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B57F" w14:textId="4F6BF226" w:rsidR="00775605" w:rsidRDefault="00775605" w:rsidP="007756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Niby tacy sami, a jednak inni.</w:t>
      </w:r>
    </w:p>
    <w:p w14:paraId="05DECCB7" w14:textId="6F24C6D8" w:rsidR="00775605" w:rsidRPr="000E4543" w:rsidRDefault="00775605" w:rsidP="007756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 jest cięższe, a co lżejsze?</w:t>
      </w:r>
    </w:p>
    <w:p w14:paraId="4F603A75" w14:textId="77777777" w:rsidR="00775605" w:rsidRPr="000E4543" w:rsidRDefault="00775605" w:rsidP="007756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36DE8B55" w14:textId="6ABFE45F" w:rsidR="00775605" w:rsidRDefault="00775605" w:rsidP="007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porównywanie masy przedmiotów;</w:t>
      </w:r>
    </w:p>
    <w:p w14:paraId="5EA90D7E" w14:textId="06943520" w:rsidR="00775605" w:rsidRDefault="00775605" w:rsidP="007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zapoznanie z działaniem wagi szalkowej;</w:t>
      </w:r>
    </w:p>
    <w:p w14:paraId="7EC6D23B" w14:textId="5ADC4DE4" w:rsidR="007A6600" w:rsidRPr="007A6600" w:rsidRDefault="007A6600" w:rsidP="007756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530428B1" w14:textId="0A0F2DC4" w:rsidR="00775605" w:rsidRDefault="00775605" w:rsidP="007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stosuje słowa: ciężki, lekki, cięższy od, lżejszy od, o takiej samej masie;</w:t>
      </w:r>
    </w:p>
    <w:p w14:paraId="035B6876" w14:textId="07EC6B88" w:rsidR="00775605" w:rsidRDefault="00775605" w:rsidP="007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porównuje masę przedmiotów umieszczonych na wadze szalkowej;</w:t>
      </w:r>
    </w:p>
    <w:p w14:paraId="13E5E8CC" w14:textId="6838EF29" w:rsidR="00775605" w:rsidRDefault="00775605" w:rsidP="0077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14:paraId="6B3BF46C" w14:textId="761CCF16" w:rsidR="00775605" w:rsidRDefault="00775605" w:rsidP="00775605">
      <w:pPr>
        <w:rPr>
          <w:rFonts w:ascii="Times New Roman" w:hAnsi="Times New Roman" w:cs="Times New Roman"/>
          <w:sz w:val="28"/>
          <w:szCs w:val="28"/>
        </w:rPr>
      </w:pPr>
    </w:p>
    <w:p w14:paraId="4A4188EF" w14:textId="7BE59678" w:rsidR="00775605" w:rsidRPr="00775605" w:rsidRDefault="00775605" w:rsidP="00775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Utrwalanie refrenu piosenki „Dziwni goście”.</w:t>
      </w:r>
      <w:r w:rsidRPr="007A6600">
        <w:rPr>
          <w:b/>
          <w:bCs/>
        </w:rPr>
        <w:t xml:space="preserve"> </w:t>
      </w:r>
      <w:hyperlink r:id="rId5" w:history="1">
        <w:r>
          <w:rPr>
            <w:rStyle w:val="Hipercze"/>
          </w:rPr>
          <w:t>https://www.youtube.com/watch?v=Mq5LVKj8pXQ</w:t>
        </w:r>
      </w:hyperlink>
    </w:p>
    <w:p w14:paraId="31CA6531" w14:textId="5DC7D61A" w:rsidR="00775605" w:rsidRPr="007A6600" w:rsidRDefault="00775605" w:rsidP="00775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Zapoznanie z wagą szalkową. Dziecko ogląda wagę (zdjęcie w załączniku</w:t>
      </w:r>
      <w:r w:rsidR="00E30DFD" w:rsidRPr="007A660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2C8F9102" w14:textId="77777777" w:rsidR="00775605" w:rsidRPr="00775605" w:rsidRDefault="00775605" w:rsidP="00775605">
      <w:pPr>
        <w:rPr>
          <w:rFonts w:ascii="Times New Roman" w:hAnsi="Times New Roman" w:cs="Times New Roman"/>
          <w:sz w:val="28"/>
          <w:szCs w:val="28"/>
        </w:rPr>
      </w:pPr>
    </w:p>
    <w:p w14:paraId="3D2C818F" w14:textId="566D9E1A" w:rsidR="00BE0C1E" w:rsidRDefault="00775605">
      <w:r>
        <w:rPr>
          <w:noProof/>
        </w:rPr>
        <w:drawing>
          <wp:inline distT="0" distB="0" distL="0" distR="0" wp14:anchorId="6ADE66AA" wp14:editId="7BF4D960">
            <wp:extent cx="5340421" cy="3802380"/>
            <wp:effectExtent l="0" t="0" r="0" b="7620"/>
            <wp:docPr id="3" name="Obraz 3" descr="Waga szalkowa laboratoryjna szkolna 500g Sklep FPN Nysa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ga szalkowa laboratoryjna szkolna 500g Sklep FPN Nysa - pomo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85" cy="38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328C" w14:textId="1A3AFC4E" w:rsidR="00E30DFD" w:rsidRDefault="00E30DFD"/>
    <w:p w14:paraId="63EDEED6" w14:textId="745CF2CC" w:rsidR="00E30DFD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związku z brakiem możliwości przeprowadzenia ćwiczeń na prawdziwej wadze szalkowej (chyba, że ktoś posiada taką w domu, to wówczas może takie ćwiczenia wykonać) proponuję wykonanie domowej wagi szalkowej do ćwiczeń. Potrzebne będą lekkie i cięższe przedmioty, zabawki do ważenia, dwie reklamówki, wieszak na ubrania i jakiś sznureczek. Moja waga wygląda tak:</w:t>
      </w:r>
    </w:p>
    <w:p w14:paraId="2CDB6B9B" w14:textId="734CEBC4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C2C006" wp14:editId="6D73172C">
            <wp:extent cx="3848100" cy="5130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B6E9" w14:textId="0DDF2D8E" w:rsidR="007277B9" w:rsidRPr="007A6600" w:rsidRDefault="007277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6600">
        <w:rPr>
          <w:rFonts w:ascii="Times New Roman" w:hAnsi="Times New Roman" w:cs="Times New Roman"/>
          <w:sz w:val="28"/>
          <w:szCs w:val="28"/>
          <w:u w:val="single"/>
        </w:rPr>
        <w:t>Pierwsza sytuacja:</w:t>
      </w:r>
    </w:p>
    <w:p w14:paraId="45E3460D" w14:textId="7E039603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kładzie na lewej szalce misia, a na prawej trzy klocki.</w:t>
      </w:r>
    </w:p>
    <w:p w14:paraId="31D8A000" w14:textId="00BB3B4B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cięższe? Po czym to poznałeś?</w:t>
      </w:r>
    </w:p>
    <w:p w14:paraId="29DE6AF6" w14:textId="56C7665E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cięższe? Po czym to poznałeś?</w:t>
      </w:r>
    </w:p>
    <w:p w14:paraId="3AAF02EF" w14:textId="7F6F09D8" w:rsidR="007277B9" w:rsidRPr="007A6600" w:rsidRDefault="007277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6600">
        <w:rPr>
          <w:rFonts w:ascii="Times New Roman" w:hAnsi="Times New Roman" w:cs="Times New Roman"/>
          <w:sz w:val="28"/>
          <w:szCs w:val="28"/>
          <w:u w:val="single"/>
        </w:rPr>
        <w:t>Druga sytuacja:</w:t>
      </w:r>
    </w:p>
    <w:p w14:paraId="61D9A65E" w14:textId="70DA45A2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kładzie na lewej szalce misia, a na prawej cztery klocki.</w:t>
      </w:r>
    </w:p>
    <w:p w14:paraId="1F9A1DC0" w14:textId="5E4D8611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cięższe? Co jest lżejsze?</w:t>
      </w:r>
    </w:p>
    <w:p w14:paraId="5F1D326F" w14:textId="5FB7C3C4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Po czym poznałeś, że cztery klocki ważą tyle co miś?</w:t>
      </w:r>
    </w:p>
    <w:p w14:paraId="27DE2DCA" w14:textId="68984387" w:rsidR="007277B9" w:rsidRPr="007A6600" w:rsidRDefault="007277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6600">
        <w:rPr>
          <w:rFonts w:ascii="Times New Roman" w:hAnsi="Times New Roman" w:cs="Times New Roman"/>
          <w:i/>
          <w:iCs/>
          <w:sz w:val="28"/>
          <w:szCs w:val="28"/>
        </w:rPr>
        <w:t>(Uwaga! Tu trzeba samemu dostosować ilość klocków, tak, aby ich masa równoważyła masę misia).</w:t>
      </w:r>
    </w:p>
    <w:p w14:paraId="34638369" w14:textId="6A9EF02A" w:rsidR="007277B9" w:rsidRPr="007A6600" w:rsidRDefault="007277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6600">
        <w:rPr>
          <w:rFonts w:ascii="Times New Roman" w:hAnsi="Times New Roman" w:cs="Times New Roman"/>
          <w:sz w:val="28"/>
          <w:szCs w:val="28"/>
          <w:u w:val="single"/>
        </w:rPr>
        <w:t>Trzecia sytuacja:</w:t>
      </w:r>
    </w:p>
    <w:p w14:paraId="6E707DDB" w14:textId="1ABC3B93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kładzie na lewej szalce misia, a na prawej pięć klocków.</w:t>
      </w:r>
    </w:p>
    <w:p w14:paraId="42464933" w14:textId="7417769F" w:rsidR="007277B9" w:rsidRDefault="0072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lżejsze? Co jest cięższe? Po czym poznałeś.</w:t>
      </w:r>
    </w:p>
    <w:p w14:paraId="432EA620" w14:textId="2C35B6F1" w:rsidR="007277B9" w:rsidRPr="007A6600" w:rsidRDefault="007277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6600">
        <w:rPr>
          <w:rFonts w:ascii="Times New Roman" w:hAnsi="Times New Roman" w:cs="Times New Roman"/>
          <w:i/>
          <w:iCs/>
          <w:sz w:val="28"/>
          <w:szCs w:val="28"/>
        </w:rPr>
        <w:t>Tutaj zachęcam dzieci do zabawy i porównywania ciężkości różnych przedmiotów np. klocków, piłeczek, lalek, misiów, szyszki, itp.</w:t>
      </w:r>
    </w:p>
    <w:p w14:paraId="23B7F745" w14:textId="52F40A75" w:rsidR="007277B9" w:rsidRPr="007A6600" w:rsidRDefault="007277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6600">
        <w:rPr>
          <w:rFonts w:ascii="Times New Roman" w:hAnsi="Times New Roman" w:cs="Times New Roman"/>
          <w:i/>
          <w:iCs/>
          <w:sz w:val="28"/>
          <w:szCs w:val="28"/>
        </w:rPr>
        <w:t>Ważne by przy tym dziecko określało co jest cięższe, a co lżejsze.</w:t>
      </w:r>
    </w:p>
    <w:p w14:paraId="774200AB" w14:textId="67015FB4" w:rsidR="007277B9" w:rsidRPr="007A6600" w:rsidRDefault="007277B9" w:rsidP="0072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Karta pracy, cz.4, str. 55</w:t>
      </w:r>
    </w:p>
    <w:p w14:paraId="3AC176C0" w14:textId="58023C0E" w:rsidR="001F2CC6" w:rsidRPr="007A6600" w:rsidRDefault="001F2CC6" w:rsidP="0072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Ćwiczenia gimnastyczne:</w:t>
      </w:r>
    </w:p>
    <w:p w14:paraId="2002069A" w14:textId="39680F68" w:rsidR="00775605" w:rsidRDefault="001F2CC6" w:rsidP="001F2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Swobodny bieg (po pomieszczeniu lub po dworze), na hasło „Wichura” – dziecko musi plecami przylgnąć do ściany. Ramiona ułożone w skrzydełka, brzuch wciągnięty.</w:t>
      </w:r>
    </w:p>
    <w:p w14:paraId="6823DAD3" w14:textId="4D447E4B" w:rsidR="001F2CC6" w:rsidRDefault="001F2CC6" w:rsidP="001F2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Leżenie na brzuchu, ramiona wyprostowane ( są przedłużeniem tułowia), na sygnał podniesienie głowy i rąk trzymających szalik lub krótką apaszkę złożoną na pół, nisko nad podłogą, wytrzymanie około 5 sekund, opuszczenie głowy i rąk.</w:t>
      </w:r>
    </w:p>
    <w:p w14:paraId="57ADE4BA" w14:textId="3981C7C4" w:rsidR="001F2CC6" w:rsidRDefault="001F2CC6" w:rsidP="001F2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Siad prosty, podparty z tyłu, rozłożony szalik leży na podłodze – zwijanie szalika jedną nogą, zgiętą w kolanie, przesuwając ją palcami stopy. Potem zmiana nóg.</w:t>
      </w:r>
    </w:p>
    <w:p w14:paraId="42D98EAF" w14:textId="1DE54633" w:rsidR="001F2CC6" w:rsidRDefault="001F2CC6" w:rsidP="001F2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Pozycja stojąca, trzymanie szalika za plecami jedną ręką, podniesioną do góry – łapanie szarfy od dołu drugą ręką, opuszczoną, zgiętą w łokciu, przeciąganie szalika rękami, naśladowanie wycierania się ręcznikiem. Potem zmiana rąk.</w:t>
      </w:r>
    </w:p>
    <w:p w14:paraId="7FC2C540" w14:textId="68954DD9" w:rsidR="001F2CC6" w:rsidRDefault="001F2CC6" w:rsidP="001F2C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Siad klęczny na obwodzie koła, trzymanie dłońmi szalika za końce, oparcie dłoni o podłogę blisko kolan, odsunięcie szalika jak najdalej (zwrócenie uwagi, aby pośladki</w:t>
      </w:r>
      <w:r w:rsidR="006C243A">
        <w:rPr>
          <w:rFonts w:ascii="Times New Roman" w:hAnsi="Times New Roman" w:cs="Times New Roman"/>
          <w:sz w:val="28"/>
          <w:szCs w:val="28"/>
        </w:rPr>
        <w:t xml:space="preserve"> pozostawały oparte na piętach), głowa pochylona, znajduje się pomiędzy ramionami – kwiat się rozwija. Powolne przesuwanie szalika do kolan, uniesienie ramion z szalikiem do góry, pogłębienie odchylenia – kwiat jest rozwinięty.</w:t>
      </w:r>
    </w:p>
    <w:p w14:paraId="42D869F4" w14:textId="612DD37A" w:rsidR="006C243A" w:rsidRDefault="006C243A" w:rsidP="006C2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– ćwiczenie, które pojawiło się poprzednim razem, a więc ćwiczymy sylaby, czytanie i składanie w całość wyrazu.</w:t>
      </w:r>
    </w:p>
    <w:p w14:paraId="3616D41A" w14:textId="3EC4D357" w:rsidR="006C243A" w:rsidRDefault="006C243A" w:rsidP="006C24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2FF443" wp14:editId="389B742E">
            <wp:extent cx="5760720" cy="8176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8726" w14:textId="6FC02F88" w:rsidR="006C243A" w:rsidRDefault="006C243A" w:rsidP="006C243A">
      <w:pPr>
        <w:rPr>
          <w:rFonts w:ascii="Times New Roman" w:hAnsi="Times New Roman" w:cs="Times New Roman"/>
          <w:sz w:val="28"/>
          <w:szCs w:val="28"/>
        </w:rPr>
      </w:pPr>
    </w:p>
    <w:p w14:paraId="3AEC58A9" w14:textId="181226BC" w:rsidR="006C243A" w:rsidRDefault="006C243A" w:rsidP="006C243A">
      <w:pPr>
        <w:rPr>
          <w:rFonts w:ascii="Times New Roman" w:hAnsi="Times New Roman" w:cs="Times New Roman"/>
          <w:sz w:val="28"/>
          <w:szCs w:val="28"/>
        </w:rPr>
      </w:pPr>
    </w:p>
    <w:p w14:paraId="0B64BDE3" w14:textId="786F96A3" w:rsidR="006C243A" w:rsidRDefault="006C243A" w:rsidP="006C2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lastRenderedPageBreak/>
        <w:t>Karta pracy z poprzestawianymi literkami.</w:t>
      </w:r>
      <w:r>
        <w:rPr>
          <w:rFonts w:ascii="Times New Roman" w:hAnsi="Times New Roman" w:cs="Times New Roman"/>
          <w:sz w:val="28"/>
          <w:szCs w:val="28"/>
        </w:rPr>
        <w:t xml:space="preserve"> Dziecko musi podpisać je poprawnie. </w:t>
      </w:r>
    </w:p>
    <w:p w14:paraId="6BF2F588" w14:textId="77777777" w:rsidR="006C243A" w:rsidRDefault="006C243A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5839E73" w14:textId="62C2483B" w:rsidR="006C243A" w:rsidRDefault="006C243A" w:rsidP="006C24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47BABB" wp14:editId="07A24CF9">
            <wp:extent cx="6047079" cy="4465320"/>
            <wp:effectExtent l="0" t="0" r="0" b="0"/>
            <wp:docPr id="2" name="Obraz 2" descr="Użyj STRZAŁEK na KLAWIATURZE do przełączania zdjeć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 (With imag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42" cy="447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F9F1" w14:textId="27C8A7BB" w:rsidR="006C243A" w:rsidRPr="007A6600" w:rsidRDefault="006C243A" w:rsidP="006C243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77604" w14:textId="7DE00677" w:rsidR="006C243A" w:rsidRPr="007A6600" w:rsidRDefault="007A6600" w:rsidP="006C2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A6600">
        <w:rPr>
          <w:rFonts w:ascii="Times New Roman" w:hAnsi="Times New Roman" w:cs="Times New Roman"/>
          <w:b/>
          <w:bCs/>
          <w:sz w:val="28"/>
          <w:szCs w:val="28"/>
        </w:rPr>
        <w:t>Modelowanie struktury dźwiękowej nazw obrazków.</w:t>
      </w:r>
    </w:p>
    <w:p w14:paraId="1664EDA2" w14:textId="0557CA59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tych ćwiczeń używamy obrazków z gazet, z wyprawki, jakichkolwiek. </w:t>
      </w:r>
    </w:p>
    <w:p w14:paraId="13FA7301" w14:textId="57FC8F46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wkleja je na karton, a następnie liczy głoski w nazwie każdego obrazka. Rysuje pod nim tyle pustych okienek ile jest głosek, a następnie zamalowuje na czerwono samogłoski, na niebiesko spółgłoski.</w:t>
      </w:r>
    </w:p>
    <w:p w14:paraId="0F115357" w14:textId="0B20DB92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obrazki w załączniku (krokodyl, okno, paw, ulica, maska, lody):</w:t>
      </w:r>
    </w:p>
    <w:p w14:paraId="2A4FDC9E" w14:textId="54CF6826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3DB4FF9" w14:textId="7F97D8F2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D07ACBB" w14:textId="0BC13BAD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3DB787" wp14:editId="70919FF5">
            <wp:extent cx="2735415" cy="1226027"/>
            <wp:effectExtent l="0" t="0" r="8255" b="0"/>
            <wp:docPr id="5" name="Obraz 5" descr="Krokodyl kolorowanka do druku - Styl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kodyl kolorowanka do druku - Styli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187" cy="12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2D4D09C" wp14:editId="74B9821B">
            <wp:extent cx="2225040" cy="1511718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57" cy="152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04B0" w14:textId="073EC011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D5AFC35" w14:textId="2D96FBFA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34A6C2" wp14:editId="38B04F94">
            <wp:extent cx="2527827" cy="224790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22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4D30C24" wp14:editId="790E1DB7">
            <wp:extent cx="2575560" cy="2142866"/>
            <wp:effectExtent l="0" t="0" r="0" b="0"/>
            <wp:docPr id="8" name="Obraz 8" descr="Kolorowanki Ulica w mieście, perspekty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 Ulica w mieście, perspektyw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62" cy="21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8176" w14:textId="22AD9766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895F01B" w14:textId="60DF46F6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0DF5D2" wp14:editId="259C3DC7">
            <wp:extent cx="2141220" cy="21412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FE7CE2B" wp14:editId="073D973A">
            <wp:extent cx="2575560" cy="1802892"/>
            <wp:effectExtent l="0" t="0" r="0" b="6985"/>
            <wp:docPr id="10" name="Obraz 10" descr="Lody w rożku. Kolorowanka do druku (With images)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dy w rożku. Kolorowanka do druku (With images) | Kolorowank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53" cy="18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242BA" w14:textId="3B68905B" w:rsidR="007A6600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576C482" w14:textId="2FB5E524" w:rsidR="007A6600" w:rsidRPr="006C243A" w:rsidRDefault="007A6600" w:rsidP="007A66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 i nauki! I.Ponisz.</w:t>
      </w:r>
    </w:p>
    <w:sectPr w:rsidR="007A6600" w:rsidRPr="006C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97A"/>
    <w:multiLevelType w:val="hybridMultilevel"/>
    <w:tmpl w:val="407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A4D1B"/>
    <w:multiLevelType w:val="hybridMultilevel"/>
    <w:tmpl w:val="C6F06E60"/>
    <w:lvl w:ilvl="0" w:tplc="3F82CD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05"/>
    <w:rsid w:val="001F2CC6"/>
    <w:rsid w:val="006C243A"/>
    <w:rsid w:val="007277B9"/>
    <w:rsid w:val="00775605"/>
    <w:rsid w:val="007A6600"/>
    <w:rsid w:val="00BE0C1E"/>
    <w:rsid w:val="00E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A33D"/>
  <w15:chartTrackingRefBased/>
  <w15:docId w15:val="{A32230F5-F8DB-40FC-9C0A-7B9957C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6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Mq5LVKj8pXQ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2020-06-14T17:55:00Z</dcterms:created>
  <dcterms:modified xsi:type="dcterms:W3CDTF">2020-06-14T18:56:00Z</dcterms:modified>
</cp:coreProperties>
</file>