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36" w:rsidRDefault="009624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VI</w:t>
      </w:r>
      <w:r w:rsidR="001A6036">
        <w:rPr>
          <w:rFonts w:ascii="Times New Roman" w:hAnsi="Times New Roman" w:cs="Times New Roman"/>
          <w:sz w:val="28"/>
          <w:szCs w:val="28"/>
        </w:rPr>
        <w:t xml:space="preserve">  15.06.2020</w:t>
      </w:r>
    </w:p>
    <w:p w:rsidR="0040671E" w:rsidRDefault="00406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40671E">
        <w:rPr>
          <w:rFonts w:ascii="Times New Roman" w:hAnsi="Times New Roman" w:cs="Times New Roman"/>
          <w:sz w:val="28"/>
          <w:szCs w:val="28"/>
          <w:highlight w:val="green"/>
        </w:rPr>
        <w:t>Czy można odrzucić Chrystusa i wszystko to, co On wniósł w dzieje człowieka?</w:t>
      </w:r>
    </w:p>
    <w:p w:rsidR="0040671E" w:rsidRDefault="0040671E">
      <w:pPr>
        <w:rPr>
          <w:rFonts w:ascii="Times New Roman" w:hAnsi="Times New Roman" w:cs="Times New Roman"/>
          <w:sz w:val="28"/>
          <w:szCs w:val="28"/>
        </w:rPr>
      </w:pPr>
    </w:p>
    <w:p w:rsidR="0040671E" w:rsidRDefault="0040671E" w:rsidP="004067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tekst w podręczniku 171-174.</w:t>
      </w:r>
    </w:p>
    <w:p w:rsidR="0040671E" w:rsidRPr="0040671E" w:rsidRDefault="0040671E" w:rsidP="0040671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chętnych: zadanie 1/61 w ćwiczeniach</w:t>
      </w:r>
      <w:bookmarkStart w:id="0" w:name="_GoBack"/>
      <w:bookmarkEnd w:id="0"/>
    </w:p>
    <w:sectPr w:rsidR="0040671E" w:rsidRPr="0040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B6FB5"/>
    <w:multiLevelType w:val="hybridMultilevel"/>
    <w:tmpl w:val="63A2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A1B25"/>
    <w:multiLevelType w:val="hybridMultilevel"/>
    <w:tmpl w:val="B08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36"/>
    <w:rsid w:val="001A6036"/>
    <w:rsid w:val="0040671E"/>
    <w:rsid w:val="00962432"/>
    <w:rsid w:val="00C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2020-06-14T18:16:00Z</dcterms:created>
  <dcterms:modified xsi:type="dcterms:W3CDTF">2020-06-14T18:16:00Z</dcterms:modified>
</cp:coreProperties>
</file>