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B" w:rsidRDefault="008E34DB" w:rsidP="008E34DB"/>
    <w:p w:rsidR="008E34DB" w:rsidRDefault="008E34DB" w:rsidP="008E34DB">
      <w:r w:rsidRPr="008E34DB">
        <w:rPr>
          <w:highlight w:val="red"/>
        </w:rPr>
        <w:t>Klasa VII 01.06.2020</w:t>
      </w:r>
    </w:p>
    <w:p w:rsidR="008E34DB" w:rsidRDefault="008E34DB" w:rsidP="008E34DB"/>
    <w:p w:rsidR="008E34DB" w:rsidRDefault="008E34DB" w:rsidP="008E34DB">
      <w:r>
        <w:t>Temat: Objętość graniastosłupa- zadania on-line.</w:t>
      </w:r>
    </w:p>
    <w:p w:rsidR="008E34DB" w:rsidRDefault="008E34DB" w:rsidP="008E34DB"/>
    <w:p w:rsidR="008E34DB" w:rsidRDefault="008E34DB" w:rsidP="008E34DB">
      <w:r>
        <w:t>Dzisiaj ćwiczymy na stronach:</w:t>
      </w:r>
    </w:p>
    <w:p w:rsidR="008E34DB" w:rsidRDefault="008E34DB" w:rsidP="008E34DB"/>
    <w:p w:rsidR="008E34DB" w:rsidRDefault="008E34DB" w:rsidP="008E34DB">
      <w:hyperlink r:id="rId5" w:history="1">
        <w:r w:rsidRPr="00B14029">
          <w:rPr>
            <w:rStyle w:val="Hipercze"/>
          </w:rPr>
          <w:t>http://matzoo.pl/klasa8/prostopadlosciany-krawedzie-pola-powierzchni-objetosci_73_529</w:t>
        </w:r>
      </w:hyperlink>
    </w:p>
    <w:p w:rsidR="008E34DB" w:rsidRDefault="008E34DB" w:rsidP="008E34DB"/>
    <w:p w:rsidR="008E34DB" w:rsidRDefault="008E34DB" w:rsidP="008E34DB">
      <w:hyperlink r:id="rId6" w:history="1">
        <w:r w:rsidRPr="00B14029">
          <w:rPr>
            <w:rStyle w:val="Hipercze"/>
          </w:rPr>
          <w:t>http://matzoo.pl/klasa8/pole-powierzchni-graniastoslupa_73_530</w:t>
        </w:r>
      </w:hyperlink>
    </w:p>
    <w:p w:rsidR="008E34DB" w:rsidRDefault="008E34DB" w:rsidP="008E34DB"/>
    <w:p w:rsidR="008E34DB" w:rsidRDefault="008E34DB" w:rsidP="008E34DB">
      <w:hyperlink r:id="rId7" w:history="1">
        <w:r w:rsidRPr="00B14029">
          <w:rPr>
            <w:rStyle w:val="Hipercze"/>
          </w:rPr>
          <w:t>http://matzoo.pl/klasa8/objetosc-graniastoslupa_73_531</w:t>
        </w:r>
      </w:hyperlink>
    </w:p>
    <w:p w:rsidR="008E34DB" w:rsidRDefault="008E34DB" w:rsidP="008E34DB">
      <w:bookmarkStart w:id="0" w:name="_GoBack"/>
      <w:bookmarkEnd w:id="0"/>
    </w:p>
    <w:p w:rsidR="008E34DB" w:rsidRDefault="008E34DB" w:rsidP="008E34DB"/>
    <w:sectPr w:rsidR="008E34DB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26AAF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8E34DB"/>
    <w:rsid w:val="009500F5"/>
    <w:rsid w:val="00986646"/>
    <w:rsid w:val="00986F05"/>
    <w:rsid w:val="009F33FB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zoo.pl/klasa8/objetosc-graniastoslupa_73_5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zoo.pl/klasa8/pole-powierzchni-graniastoslupa_73_530" TargetMode="External"/><Relationship Id="rId5" Type="http://schemas.openxmlformats.org/officeDocument/2006/relationships/hyperlink" Target="http://matzoo.pl/klasa8/prostopadlosciany-krawedzie-pola-powierzchni-objetosci_73_5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2020-06-01T05:18:00Z</dcterms:created>
  <dcterms:modified xsi:type="dcterms:W3CDTF">2020-06-01T05:18:00Z</dcterms:modified>
</cp:coreProperties>
</file>