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  <w:r w:rsidR="00C7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DE">
        <w:rPr>
          <w:rFonts w:ascii="Times New Roman" w:hAnsi="Times New Roman" w:cs="Times New Roman"/>
          <w:sz w:val="24"/>
          <w:szCs w:val="24"/>
        </w:rPr>
        <w:t>klasa V</w:t>
      </w:r>
      <w:r w:rsidR="00577EBB">
        <w:rPr>
          <w:rFonts w:ascii="Times New Roman" w:hAnsi="Times New Roman" w:cs="Times New Roman"/>
          <w:sz w:val="24"/>
          <w:szCs w:val="24"/>
        </w:rPr>
        <w:t>II</w:t>
      </w:r>
      <w:r w:rsidR="00760FF8">
        <w:rPr>
          <w:rFonts w:ascii="Times New Roman" w:hAnsi="Times New Roman" w:cs="Times New Roman"/>
          <w:sz w:val="24"/>
          <w:szCs w:val="24"/>
        </w:rPr>
        <w:t>I</w:t>
      </w:r>
    </w:p>
    <w:p w:rsidR="008A6747" w:rsidRDefault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A6747">
        <w:rPr>
          <w:rFonts w:ascii="Times New Roman" w:hAnsi="Times New Roman" w:cs="Times New Roman"/>
          <w:sz w:val="24"/>
          <w:szCs w:val="24"/>
        </w:rPr>
        <w:t>.05.2020</w:t>
      </w: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  <w:highlight w:val="yellow"/>
        </w:rPr>
        <w:t xml:space="preserve">Temat: </w:t>
      </w:r>
      <w:r w:rsidR="00577EBB" w:rsidRPr="00577EBB">
        <w:rPr>
          <w:rFonts w:ascii="Times New Roman" w:hAnsi="Times New Roman" w:cs="Times New Roman"/>
          <w:sz w:val="24"/>
          <w:szCs w:val="24"/>
          <w:highlight w:val="yellow"/>
        </w:rPr>
        <w:t>Jan Paweł II Wielki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1.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Kochani,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21FDE">
        <w:rPr>
          <w:rFonts w:ascii="Times New Roman" w:hAnsi="Times New Roman" w:cs="Times New Roman"/>
          <w:sz w:val="24"/>
          <w:szCs w:val="24"/>
        </w:rPr>
        <w:t>a początku katechezy pomódlmy się: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 w Ciebie, Boże żywy,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 Trójcy Jedyny, prawdziwy,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Wierzę, coś objawił, Boże,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>Twe słowo mylić nie może.</w:t>
      </w: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2.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Dzisiaj proszę Was o obejrzenie </w:t>
      </w:r>
      <w:r w:rsidR="00A23AD1">
        <w:rPr>
          <w:rFonts w:ascii="Times New Roman" w:hAnsi="Times New Roman" w:cs="Times New Roman"/>
          <w:sz w:val="24"/>
          <w:szCs w:val="24"/>
        </w:rPr>
        <w:t>prezentacji o Janie Pawle II.</w:t>
      </w:r>
    </w:p>
    <w:p w:rsidR="00A23AD1" w:rsidRPr="00821FDE" w:rsidRDefault="00A23AD1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czas jest szczególnie związany z Jego postacią, ponieważ 13 maja obchodziliśmy rocznicę zamachu na naszego Papieża, natomiast 18 maja przypada setna rocznica Jego urodzin.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4.</w:t>
      </w:r>
      <w:r w:rsidRPr="00821FDE">
        <w:rPr>
          <w:rFonts w:ascii="Times New Roman" w:hAnsi="Times New Roman" w:cs="Times New Roman"/>
          <w:sz w:val="24"/>
          <w:szCs w:val="24"/>
        </w:rPr>
        <w:tab/>
        <w:t>Dzisiaj nie robimy nic w podręczniku.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6B15F3" w:rsidP="00821FD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A55B0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https://view.genial.ly/5eb577a4c6ddfc0d172ad6d0/presentation-jan-pawel-ii-wielki</w:t>
        </w:r>
      </w:hyperlink>
    </w:p>
    <w:p w:rsidR="006B15F3" w:rsidRDefault="006B15F3" w:rsidP="00821F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</w:p>
    <w:sectPr w:rsidR="0082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0C076B"/>
    <w:rsid w:val="00577EBB"/>
    <w:rsid w:val="0062624D"/>
    <w:rsid w:val="006B15F3"/>
    <w:rsid w:val="00760FF8"/>
    <w:rsid w:val="00821FDE"/>
    <w:rsid w:val="008A6747"/>
    <w:rsid w:val="00A23AD1"/>
    <w:rsid w:val="00A92219"/>
    <w:rsid w:val="00C77DE6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77a4c6ddfc0d172ad6d0/presentation-jan-pawel-ii-wiel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4</cp:revision>
  <dcterms:created xsi:type="dcterms:W3CDTF">2020-05-14T18:23:00Z</dcterms:created>
  <dcterms:modified xsi:type="dcterms:W3CDTF">2020-05-14T18:28:00Z</dcterms:modified>
</cp:coreProperties>
</file>