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C" w:rsidRDefault="00973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BE51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51B2">
        <w:rPr>
          <w:rFonts w:ascii="Times New Roman" w:hAnsi="Times New Roman" w:cs="Times New Roman"/>
          <w:sz w:val="24"/>
          <w:szCs w:val="24"/>
        </w:rPr>
        <w:t xml:space="preserve"> 14.05.2020</w:t>
      </w:r>
    </w:p>
    <w:p w:rsidR="00BE51B2" w:rsidRDefault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2175E" w:rsidRPr="0012175E">
        <w:rPr>
          <w:rFonts w:ascii="Times New Roman" w:hAnsi="Times New Roman" w:cs="Times New Roman"/>
          <w:sz w:val="24"/>
          <w:szCs w:val="24"/>
          <w:highlight w:val="yellow"/>
        </w:rPr>
        <w:t>Modlitwa różańcowa siłą naszego narodu</w:t>
      </w:r>
    </w:p>
    <w:p w:rsidR="00BE51B2" w:rsidRDefault="00BE51B2">
      <w:pPr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katechezy pomódlmy się:</w:t>
      </w:r>
    </w:p>
    <w:p w:rsid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</w:t>
      </w:r>
      <w:r w:rsidR="0012175E">
        <w:rPr>
          <w:rFonts w:ascii="Times New Roman" w:hAnsi="Times New Roman" w:cs="Times New Roman"/>
          <w:sz w:val="24"/>
          <w:szCs w:val="24"/>
        </w:rPr>
        <w:t>w podręczniku tekst ze stron 149-152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Default="0012175E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2175E">
        <w:rPr>
          <w:rFonts w:ascii="Times New Roman" w:hAnsi="Times New Roman" w:cs="Times New Roman"/>
          <w:sz w:val="24"/>
          <w:szCs w:val="24"/>
        </w:rPr>
        <w:t>Wielokrotnie w historii Polski, kiedy wydawało się, że nie ma żadnej nadziei na odrodzenie, na zwycięstwo, na pokonanie szatana, Maryja stawała w obronie naszego narodu. Modlitwa różańcowa to jedyny oręż również na obecne czasy. Kiedy ludzie w miejsce prawdziwych, trwałych wartości, wprowadzają pseudowartości, naszą Ojczyznę może uratować jedynie żarliwa modlitwa, wierność Chrystusowi i Jego Kościołowi.</w:t>
      </w:r>
    </w:p>
    <w:p w:rsidR="0012175E" w:rsidRDefault="0012175E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75E" w:rsidRDefault="0012175E" w:rsidP="001217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1/str.50 w ćwiczeniach</w:t>
      </w: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bardzo proszę osoby, które mają zaległości w wysyłaniu prac nadrobiły je tak szybko, jak możliwe.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Chciałabym wystawić oceny prognozowane, a do tego każdy potrzebuje mieć minimum 3 oceny w ciągu semestru.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e-mail: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4E92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</w:p>
    <w:p w:rsidR="00BE51B2" w:rsidRP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BE51B2" w:rsidRPr="00B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6E04"/>
    <w:multiLevelType w:val="hybridMultilevel"/>
    <w:tmpl w:val="4F66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2"/>
    <w:rsid w:val="0012175E"/>
    <w:rsid w:val="00973E45"/>
    <w:rsid w:val="00BE51B2"/>
    <w:rsid w:val="00C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2020-05-13T19:14:00Z</dcterms:created>
  <dcterms:modified xsi:type="dcterms:W3CDTF">2020-05-13T19:14:00Z</dcterms:modified>
</cp:coreProperties>
</file>