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CF" w:rsidRDefault="00D117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Religia klasa </w:t>
      </w:r>
      <w:r w:rsidR="00F3340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="00983A08">
        <w:rPr>
          <w:rFonts w:ascii="Times New Roman" w:hAnsi="Times New Roman" w:cs="Times New Roman"/>
          <w:sz w:val="24"/>
          <w:szCs w:val="24"/>
        </w:rPr>
        <w:t xml:space="preserve">  25</w:t>
      </w:r>
      <w:r w:rsidR="006C5098">
        <w:rPr>
          <w:rFonts w:ascii="Times New Roman" w:hAnsi="Times New Roman" w:cs="Times New Roman"/>
          <w:sz w:val="24"/>
          <w:szCs w:val="24"/>
        </w:rPr>
        <w:t>.05.2020</w:t>
      </w:r>
    </w:p>
    <w:p w:rsidR="006C5098" w:rsidRDefault="006C5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F33400" w:rsidRPr="00F33400">
        <w:rPr>
          <w:rFonts w:ascii="Times New Roman" w:hAnsi="Times New Roman" w:cs="Times New Roman"/>
          <w:sz w:val="24"/>
          <w:szCs w:val="24"/>
          <w:highlight w:val="yellow"/>
        </w:rPr>
        <w:t>Nasze apostołowanie</w:t>
      </w:r>
    </w:p>
    <w:p w:rsidR="006C5098" w:rsidRDefault="006C5098">
      <w:pPr>
        <w:rPr>
          <w:rFonts w:ascii="Times New Roman" w:hAnsi="Times New Roman" w:cs="Times New Roman"/>
          <w:sz w:val="24"/>
          <w:szCs w:val="24"/>
        </w:rPr>
      </w:pPr>
    </w:p>
    <w:p w:rsidR="006C5098" w:rsidRPr="00F33400" w:rsidRDefault="006C5098" w:rsidP="006C5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 do modlitwy „</w:t>
      </w:r>
      <w:r w:rsidR="00983A08">
        <w:rPr>
          <w:rFonts w:ascii="Times New Roman" w:hAnsi="Times New Roman" w:cs="Times New Roman"/>
          <w:i/>
          <w:sz w:val="24"/>
          <w:szCs w:val="24"/>
        </w:rPr>
        <w:t>Ojcze Nasz”…</w:t>
      </w:r>
    </w:p>
    <w:p w:rsidR="00F33400" w:rsidRDefault="00F33400" w:rsidP="006C5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Czytamy: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3400" w:rsidRDefault="00F33400" w:rsidP="00F3340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sz w:val="24"/>
          <w:szCs w:val="24"/>
        </w:rPr>
        <w:t>W drużynie każda osoba jest ważna, bo tylko współpracując ze sobą, można wygrać. Chociaż zawodnicy mają różne zadania (napastnik, obrońca, bramkarz), to wszyscy oni mają ten sam cel – wygrać. A wygrać mogą tylko razem. Podobnie jest w Kościele. Ważna jest każda grupa, chociaż skupia ona inne osoby i ma inne zadania do wypełnienia.</w:t>
      </w:r>
      <w:r w:rsidRPr="00F33400">
        <w:t xml:space="preserve"> </w:t>
      </w:r>
      <w:r w:rsidRPr="00F33400">
        <w:rPr>
          <w:rFonts w:ascii="Times New Roman" w:hAnsi="Times New Roman" w:cs="Times New Roman"/>
          <w:sz w:val="24"/>
          <w:szCs w:val="24"/>
        </w:rPr>
        <w:t>Przyjaźń z Chrystusem prowadzi nas do coraz większego zaangażowania w życie parafii. Na dzisiejszej katechezie poznamy różne grupy kościelne, które mogą nam pomóc w rozwijaniu przyjaźni z Chrystusem. Prośmy Boga, aby dodawał nam odwagi do stawania się małymi apostołami w naszej parafii.</w:t>
      </w:r>
    </w:p>
    <w:p w:rsidR="00F33400" w:rsidRDefault="00F33400" w:rsidP="00F3340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F33400" w:rsidRDefault="00F33400" w:rsidP="00F3340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Najpopularniejsze grupy, które możemy spotkać w Kościele: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b/>
          <w:sz w:val="24"/>
          <w:szCs w:val="24"/>
        </w:rPr>
        <w:t>Ministranci</w:t>
      </w:r>
      <w:r w:rsidRPr="00F33400">
        <w:rPr>
          <w:rFonts w:ascii="Times New Roman" w:hAnsi="Times New Roman" w:cs="Times New Roman"/>
          <w:sz w:val="24"/>
          <w:szCs w:val="24"/>
        </w:rPr>
        <w:t xml:space="preserve"> – chłopcy, którzy służą przy ołtarzu podczas Mszy Świętej oraz innych nabożeństw.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400">
        <w:rPr>
          <w:rFonts w:ascii="Times New Roman" w:hAnsi="Times New Roman" w:cs="Times New Roman"/>
          <w:b/>
          <w:sz w:val="24"/>
          <w:szCs w:val="24"/>
        </w:rPr>
        <w:t>Schola</w:t>
      </w:r>
      <w:proofErr w:type="spellEnd"/>
      <w:r w:rsidRPr="00F33400">
        <w:rPr>
          <w:rFonts w:ascii="Times New Roman" w:hAnsi="Times New Roman" w:cs="Times New Roman"/>
          <w:sz w:val="24"/>
          <w:szCs w:val="24"/>
        </w:rPr>
        <w:t xml:space="preserve"> – grupa, która ubogaca liturgię swoim śpiewem oraz grą na różnych instrumentach. 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b/>
          <w:sz w:val="24"/>
          <w:szCs w:val="24"/>
        </w:rPr>
        <w:t>Towarzystwo Przyjaciół Seminarium</w:t>
      </w:r>
      <w:r w:rsidRPr="00F33400">
        <w:rPr>
          <w:rFonts w:ascii="Times New Roman" w:hAnsi="Times New Roman" w:cs="Times New Roman"/>
          <w:sz w:val="24"/>
          <w:szCs w:val="24"/>
        </w:rPr>
        <w:t xml:space="preserve"> – grupa, która modli się o powołania, a także za kapłanów  i kleryków. 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b/>
          <w:sz w:val="24"/>
          <w:szCs w:val="24"/>
        </w:rPr>
        <w:t>Koło misyjne</w:t>
      </w:r>
      <w:r w:rsidRPr="00F33400">
        <w:rPr>
          <w:rFonts w:ascii="Times New Roman" w:hAnsi="Times New Roman" w:cs="Times New Roman"/>
          <w:sz w:val="24"/>
          <w:szCs w:val="24"/>
        </w:rPr>
        <w:t xml:space="preserve"> – grupa, która poprzez swoją modlitwę, dobre uczynki, wyrzeczenia, drobne ofiary materialne pomaga misjonarzom. 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3400">
        <w:rPr>
          <w:rFonts w:ascii="Times New Roman" w:hAnsi="Times New Roman" w:cs="Times New Roman"/>
          <w:b/>
          <w:sz w:val="24"/>
          <w:szCs w:val="24"/>
        </w:rPr>
        <w:t>Kółka różańcowe</w:t>
      </w:r>
      <w:r w:rsidRPr="00F33400">
        <w:rPr>
          <w:rFonts w:ascii="Times New Roman" w:hAnsi="Times New Roman" w:cs="Times New Roman"/>
          <w:sz w:val="24"/>
          <w:szCs w:val="24"/>
        </w:rPr>
        <w:t xml:space="preserve"> – osoby, które codziennie modlą się modlitwą różańcową.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3400" w:rsidRDefault="00F33400" w:rsidP="00F3340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Wykonujemy w podręczniku stronę 131.</w:t>
      </w:r>
    </w:p>
    <w:p w:rsidR="00F33400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edy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00" w:rsidRPr="006C5098" w:rsidRDefault="00F33400" w:rsidP="00F3340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A08" w:rsidRDefault="00983A08" w:rsidP="00983A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5098" w:rsidRPr="006C5098" w:rsidRDefault="006C5098" w:rsidP="006C509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6C5098" w:rsidRPr="006C5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60450"/>
    <w:multiLevelType w:val="hybridMultilevel"/>
    <w:tmpl w:val="7812E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955553"/>
    <w:multiLevelType w:val="hybridMultilevel"/>
    <w:tmpl w:val="3A288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98"/>
    <w:rsid w:val="001A47D7"/>
    <w:rsid w:val="006C5098"/>
    <w:rsid w:val="00844EA6"/>
    <w:rsid w:val="00983A08"/>
    <w:rsid w:val="00C74FCF"/>
    <w:rsid w:val="00D11773"/>
    <w:rsid w:val="00F3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50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509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50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509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2020-05-24T16:13:00Z</dcterms:created>
  <dcterms:modified xsi:type="dcterms:W3CDTF">2020-05-24T16:13:00Z</dcterms:modified>
</cp:coreProperties>
</file>