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DF119E">
        <w:rPr>
          <w:b/>
          <w:sz w:val="28"/>
          <w:szCs w:val="28"/>
        </w:rPr>
        <w:t xml:space="preserve">Pole </w:t>
      </w:r>
      <w:r w:rsidR="00274887">
        <w:rPr>
          <w:b/>
          <w:sz w:val="28"/>
          <w:szCs w:val="28"/>
        </w:rPr>
        <w:t>trapezu</w:t>
      </w:r>
      <w:r w:rsidR="00A8185A"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A8185A" w:rsidP="003743DC">
      <w:r>
        <w:t>I</w:t>
      </w:r>
      <w:r w:rsidR="00B20C8B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274887" w:rsidRDefault="00B20C8B" w:rsidP="00E6312E">
      <w:pPr>
        <w:pStyle w:val="Akapitzlist"/>
        <w:numPr>
          <w:ilvl w:val="0"/>
          <w:numId w:val="1"/>
        </w:numPr>
      </w:pPr>
      <w:r>
        <w:t>Dla przypomnienia sposobu obliczania pola trapezu o</w:t>
      </w:r>
      <w:r w:rsidR="00274887">
        <w:t>bejrzyj</w:t>
      </w:r>
      <w:r>
        <w:t xml:space="preserve"> ponownie</w:t>
      </w:r>
      <w:r w:rsidR="00274887">
        <w:t xml:space="preserve"> film </w:t>
      </w:r>
      <w:hyperlink r:id="rId8" w:history="1">
        <w:r w:rsidR="00274887" w:rsidRPr="002A4808">
          <w:rPr>
            <w:rStyle w:val="Hipercze"/>
          </w:rPr>
          <w:t>https://pistacja.tv/film/mat00818-pole-trapezu-zadania?playlist=392</w:t>
        </w:r>
      </w:hyperlink>
    </w:p>
    <w:p w:rsidR="00B20C8B" w:rsidRDefault="00B20C8B" w:rsidP="00F246EB">
      <w:pPr>
        <w:pStyle w:val="Akapitzlist"/>
        <w:numPr>
          <w:ilvl w:val="0"/>
          <w:numId w:val="1"/>
        </w:numPr>
      </w:pPr>
      <w:r>
        <w:t>Wykonaj ćwiczenia 1-3 str. 100/101</w:t>
      </w:r>
      <w:r w:rsidR="00554A86">
        <w:t xml:space="preserve"> z zeszytu ćwiczeń.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 xml:space="preserve">Praca domowa: </w:t>
      </w:r>
      <w:r w:rsidR="00694E34">
        <w:t>ćwiczenia</w:t>
      </w:r>
      <w:r w:rsidR="00554A86">
        <w:t xml:space="preserve"> 4</w:t>
      </w:r>
      <w:r w:rsidR="00702235">
        <w:t xml:space="preserve"> i 5</w:t>
      </w:r>
      <w:r w:rsidR="00B9411A">
        <w:t xml:space="preserve"> str. </w:t>
      </w:r>
      <w:r w:rsidR="00554A86">
        <w:t>101</w:t>
      </w:r>
      <w:r w:rsidR="006E14B9">
        <w:t>.</w:t>
      </w:r>
    </w:p>
    <w:p w:rsidR="00EA0139" w:rsidRDefault="00EA0139" w:rsidP="00F246EB">
      <w:pPr>
        <w:pStyle w:val="Akapitzlist"/>
        <w:numPr>
          <w:ilvl w:val="0"/>
          <w:numId w:val="1"/>
        </w:numPr>
      </w:pPr>
      <w:r>
        <w:t>Dla chętnych. Można sprawdzić swoją wiedzę rozwiązując krótki Quiz</w:t>
      </w:r>
    </w:p>
    <w:p w:rsidR="00EA0139" w:rsidRDefault="00265195" w:rsidP="00EA0139">
      <w:pPr>
        <w:pStyle w:val="Akapitzlist"/>
      </w:pPr>
      <w:hyperlink r:id="rId9" w:history="1">
        <w:r w:rsidR="00EA0139" w:rsidRPr="00A07E13">
          <w:rPr>
            <w:rStyle w:val="Hipercze"/>
          </w:rPr>
          <w:t>https://pl.khanacademy.org/math/basic-geo/basic-geo-area-and-perimeter/area-trap-composite/e/areas_of_trapezoids_rhombi_and_kites</w:t>
        </w:r>
      </w:hyperlink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AA" w:rsidRDefault="001432AA" w:rsidP="00CF471E">
      <w:r>
        <w:separator/>
      </w:r>
    </w:p>
  </w:endnote>
  <w:endnote w:type="continuationSeparator" w:id="1">
    <w:p w:rsidR="001432AA" w:rsidRDefault="001432AA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AA" w:rsidRDefault="001432AA" w:rsidP="00CF471E">
      <w:r>
        <w:separator/>
      </w:r>
    </w:p>
  </w:footnote>
  <w:footnote w:type="continuationSeparator" w:id="1">
    <w:p w:rsidR="001432AA" w:rsidRDefault="001432AA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E04EB"/>
    <w:rsid w:val="0011479B"/>
    <w:rsid w:val="00121DF4"/>
    <w:rsid w:val="001278C5"/>
    <w:rsid w:val="00142876"/>
    <w:rsid w:val="001432AA"/>
    <w:rsid w:val="001635AF"/>
    <w:rsid w:val="00163C18"/>
    <w:rsid w:val="001E533F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320F2F"/>
    <w:rsid w:val="003440B0"/>
    <w:rsid w:val="00360748"/>
    <w:rsid w:val="003743DC"/>
    <w:rsid w:val="00391A15"/>
    <w:rsid w:val="003954D8"/>
    <w:rsid w:val="003C3EB3"/>
    <w:rsid w:val="003E7250"/>
    <w:rsid w:val="004156FC"/>
    <w:rsid w:val="004527A9"/>
    <w:rsid w:val="00452B9E"/>
    <w:rsid w:val="00455443"/>
    <w:rsid w:val="00463F7E"/>
    <w:rsid w:val="0046765D"/>
    <w:rsid w:val="004A0151"/>
    <w:rsid w:val="004B18FC"/>
    <w:rsid w:val="004C2965"/>
    <w:rsid w:val="004F09F4"/>
    <w:rsid w:val="005031C2"/>
    <w:rsid w:val="0050419C"/>
    <w:rsid w:val="00507CF7"/>
    <w:rsid w:val="00517745"/>
    <w:rsid w:val="00535217"/>
    <w:rsid w:val="00543E3B"/>
    <w:rsid w:val="00554A86"/>
    <w:rsid w:val="00557E85"/>
    <w:rsid w:val="00583F01"/>
    <w:rsid w:val="00593257"/>
    <w:rsid w:val="00596463"/>
    <w:rsid w:val="005A18A6"/>
    <w:rsid w:val="005C3F09"/>
    <w:rsid w:val="005C49B3"/>
    <w:rsid w:val="005F3F65"/>
    <w:rsid w:val="0061331C"/>
    <w:rsid w:val="00636E35"/>
    <w:rsid w:val="00686B50"/>
    <w:rsid w:val="00690406"/>
    <w:rsid w:val="00694E34"/>
    <w:rsid w:val="006E14B9"/>
    <w:rsid w:val="006F0144"/>
    <w:rsid w:val="00702235"/>
    <w:rsid w:val="007074D0"/>
    <w:rsid w:val="00712655"/>
    <w:rsid w:val="0076650C"/>
    <w:rsid w:val="00770F39"/>
    <w:rsid w:val="00795C90"/>
    <w:rsid w:val="007A0E69"/>
    <w:rsid w:val="007B044D"/>
    <w:rsid w:val="007B0468"/>
    <w:rsid w:val="007E1773"/>
    <w:rsid w:val="00803F2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71B3D"/>
    <w:rsid w:val="00CB5600"/>
    <w:rsid w:val="00CC2B47"/>
    <w:rsid w:val="00CF0903"/>
    <w:rsid w:val="00CF471E"/>
    <w:rsid w:val="00D2330E"/>
    <w:rsid w:val="00D23C18"/>
    <w:rsid w:val="00D761DD"/>
    <w:rsid w:val="00D86257"/>
    <w:rsid w:val="00D9342F"/>
    <w:rsid w:val="00D94118"/>
    <w:rsid w:val="00DB3CF6"/>
    <w:rsid w:val="00DF119E"/>
    <w:rsid w:val="00E07332"/>
    <w:rsid w:val="00E14665"/>
    <w:rsid w:val="00E215D9"/>
    <w:rsid w:val="00E41702"/>
    <w:rsid w:val="00E45099"/>
    <w:rsid w:val="00E5373F"/>
    <w:rsid w:val="00E623A9"/>
    <w:rsid w:val="00E6312E"/>
    <w:rsid w:val="00E742F7"/>
    <w:rsid w:val="00E82B4F"/>
    <w:rsid w:val="00EA0139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33D4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818-pole-trapezu-zadania?playlist=3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basic-geo/basic-geo-area-and-perimeter/area-trap-composite/e/areas_of_trapezoids_rhombi_and_kit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2020-05-26T05:08:00Z</dcterms:created>
  <dcterms:modified xsi:type="dcterms:W3CDTF">2020-05-26T05:53:00Z</dcterms:modified>
</cp:coreProperties>
</file>