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7F" w:rsidRDefault="00660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III</w:t>
      </w:r>
    </w:p>
    <w:p w:rsidR="00660A8E" w:rsidRDefault="00660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60A8E">
        <w:rPr>
          <w:rFonts w:ascii="Times New Roman" w:hAnsi="Times New Roman" w:cs="Times New Roman"/>
          <w:sz w:val="24"/>
          <w:szCs w:val="24"/>
          <w:highlight w:val="cyan"/>
        </w:rPr>
        <w:t>Powierzamy Bogu siebie i innych</w:t>
      </w:r>
    </w:p>
    <w:p w:rsidR="00660A8E" w:rsidRDefault="00660A8E" w:rsidP="00660A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treści katechezy:</w:t>
      </w:r>
    </w:p>
    <w:p w:rsidR="00660A8E" w:rsidRDefault="00660A8E" w:rsidP="00660A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Wiara nie ogranicza człowieka, lecz otwiera go, poszerza jego serce i czyni je wrażliwym na potrzeby innych ludzi i na ich problemy. Chrześcijanin wierzy, że Bóg może uczynić o wiele więcej niż on sam, ale pomaga innym ludziom. Czyni tyle dobra, ile może, a  resztę powierza Bogu, bo dla Boga nie ma nic niemożliwego.</w:t>
      </w:r>
    </w:p>
    <w:p w:rsidR="00660A8E" w:rsidRDefault="00660A8E" w:rsidP="00660A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Mszy Świętej, po wyznaniu wiary następuje moment, w którym wierni zwracają się do Boga we wszystkich intencjach, z którymi przyszli na Eucharystię. Ta modlitwa, która kończy liturgię słowa, jest bardzo prosta i wyrazista. Przedstawiamy Bogu wszystkie prośby w pewnej kolejności.</w:t>
      </w:r>
    </w:p>
    <w:p w:rsidR="00660A8E" w:rsidRDefault="00660A8E" w:rsidP="00660A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Modlimy się:</w:t>
      </w:r>
    </w:p>
    <w:p w:rsidR="00660A8E" w:rsidRDefault="00660A8E" w:rsidP="00660A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potrzebach Kościoła,</w:t>
      </w:r>
    </w:p>
    <w:p w:rsidR="00660A8E" w:rsidRDefault="00660A8E" w:rsidP="00660A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rządzących państwami i o zbawienie całego świata,</w:t>
      </w:r>
    </w:p>
    <w:p w:rsidR="00660A8E" w:rsidRDefault="00660A8E" w:rsidP="00660A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ludzi doświadczonych różnymi trudnościami,</w:t>
      </w:r>
    </w:p>
    <w:p w:rsidR="00660A8E" w:rsidRDefault="00660A8E" w:rsidP="00660A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miejscową wspólnotę.</w:t>
      </w:r>
    </w:p>
    <w:p w:rsidR="00660A8E" w:rsidRPr="00660A8E" w:rsidRDefault="00660A8E" w:rsidP="00660A8E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0A8E" w:rsidRDefault="00660A8E" w:rsidP="00660A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w podręczniku zadanie ze strony 124. Strona 125 jest dla chętnych, na ocenę celującą.</w:t>
      </w:r>
    </w:p>
    <w:p w:rsidR="00660A8E" w:rsidRDefault="00660A8E" w:rsidP="00660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prace bardzo proszę przesłać na adres:</w:t>
      </w:r>
    </w:p>
    <w:p w:rsidR="00660A8E" w:rsidRPr="00660A8E" w:rsidRDefault="00660A8E" w:rsidP="00660A8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60A8E">
        <w:rPr>
          <w:rFonts w:ascii="Times New Roman" w:hAnsi="Times New Roman" w:cs="Times New Roman"/>
          <w:color w:val="FF0000"/>
          <w:sz w:val="24"/>
          <w:szCs w:val="24"/>
        </w:rPr>
        <w:t>edyta.anasiak@gmail.com</w:t>
      </w:r>
    </w:p>
    <w:p w:rsidR="00660A8E" w:rsidRPr="00660A8E" w:rsidRDefault="00660A8E" w:rsidP="00660A8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60A8E" w:rsidRPr="0066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7226"/>
    <w:multiLevelType w:val="hybridMultilevel"/>
    <w:tmpl w:val="3BD49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979D0"/>
    <w:multiLevelType w:val="hybridMultilevel"/>
    <w:tmpl w:val="2C984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8E"/>
    <w:rsid w:val="002A037F"/>
    <w:rsid w:val="006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2020-04-23T07:26:00Z</dcterms:created>
  <dcterms:modified xsi:type="dcterms:W3CDTF">2020-04-23T07:34:00Z</dcterms:modified>
</cp:coreProperties>
</file>