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4B3" w:rsidRPr="008A1443" w:rsidRDefault="003B6B50">
      <w:pPr>
        <w:rPr>
          <w:rFonts w:ascii="Times New Roman" w:hAnsi="Times New Roman" w:cs="Times New Roman"/>
          <w:b/>
          <w:sz w:val="28"/>
          <w:szCs w:val="28"/>
        </w:rPr>
      </w:pPr>
      <w:r w:rsidRPr="008A1443">
        <w:rPr>
          <w:rFonts w:ascii="Times New Roman" w:hAnsi="Times New Roman" w:cs="Times New Roman"/>
          <w:b/>
          <w:sz w:val="28"/>
          <w:szCs w:val="28"/>
        </w:rPr>
        <w:t>Temat: Wiosenne kwiaty.</w:t>
      </w:r>
    </w:p>
    <w:p w:rsidR="003B6B50" w:rsidRPr="008A1443" w:rsidRDefault="003B6B50">
      <w:pPr>
        <w:rPr>
          <w:rFonts w:ascii="Times New Roman" w:hAnsi="Times New Roman" w:cs="Times New Roman"/>
          <w:b/>
          <w:sz w:val="28"/>
          <w:szCs w:val="28"/>
        </w:rPr>
      </w:pPr>
      <w:r w:rsidRPr="008A1443">
        <w:rPr>
          <w:rFonts w:ascii="Times New Roman" w:hAnsi="Times New Roman" w:cs="Times New Roman"/>
          <w:b/>
          <w:sz w:val="28"/>
          <w:szCs w:val="28"/>
        </w:rPr>
        <w:t>Cele główne</w:t>
      </w:r>
    </w:p>
    <w:p w:rsidR="003B6B50" w:rsidRPr="007314BB" w:rsidRDefault="003B6B50" w:rsidP="003B6B5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314BB">
        <w:rPr>
          <w:rFonts w:ascii="Times New Roman" w:hAnsi="Times New Roman" w:cs="Times New Roman"/>
          <w:sz w:val="24"/>
          <w:szCs w:val="24"/>
        </w:rPr>
        <w:t>- wzbogacanie wiadomości na temat wybranych gatunków wiosennych kwiatów,</w:t>
      </w:r>
    </w:p>
    <w:p w:rsidR="003B6B50" w:rsidRDefault="003B6B50" w:rsidP="003B6B5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314BB">
        <w:rPr>
          <w:rFonts w:ascii="Times New Roman" w:hAnsi="Times New Roman" w:cs="Times New Roman"/>
          <w:sz w:val="24"/>
          <w:szCs w:val="24"/>
        </w:rPr>
        <w:t xml:space="preserve">- </w:t>
      </w:r>
      <w:r w:rsidR="008A1443">
        <w:rPr>
          <w:rFonts w:ascii="Times New Roman" w:hAnsi="Times New Roman" w:cs="Times New Roman"/>
          <w:sz w:val="24"/>
          <w:szCs w:val="24"/>
        </w:rPr>
        <w:t>rozwijanie mowy,</w:t>
      </w:r>
    </w:p>
    <w:p w:rsidR="008A1443" w:rsidRDefault="008A1443" w:rsidP="003B6B5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rozwijanie spostrzegawczości i percepcji słuchowej,</w:t>
      </w:r>
    </w:p>
    <w:p w:rsidR="008A1443" w:rsidRDefault="008A1443" w:rsidP="00921F8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rozwijanie sprawności fizycznej.</w:t>
      </w:r>
    </w:p>
    <w:p w:rsidR="008A1443" w:rsidRPr="008A1443" w:rsidRDefault="008A1443" w:rsidP="008A1443">
      <w:pPr>
        <w:rPr>
          <w:rFonts w:ascii="Times New Roman" w:hAnsi="Times New Roman" w:cs="Times New Roman"/>
          <w:b/>
          <w:sz w:val="28"/>
          <w:szCs w:val="28"/>
        </w:rPr>
      </w:pPr>
      <w:r w:rsidRPr="008A1443">
        <w:rPr>
          <w:rFonts w:ascii="Times New Roman" w:hAnsi="Times New Roman" w:cs="Times New Roman"/>
          <w:b/>
          <w:sz w:val="28"/>
          <w:szCs w:val="28"/>
        </w:rPr>
        <w:t>Cele operacyjne</w:t>
      </w:r>
    </w:p>
    <w:p w:rsidR="008A1443" w:rsidRPr="008A1443" w:rsidRDefault="008A1443" w:rsidP="008A1443">
      <w:pPr>
        <w:rPr>
          <w:rFonts w:ascii="Times New Roman" w:hAnsi="Times New Roman" w:cs="Times New Roman"/>
          <w:b/>
          <w:sz w:val="24"/>
          <w:szCs w:val="24"/>
        </w:rPr>
      </w:pPr>
      <w:r w:rsidRPr="008A1443">
        <w:rPr>
          <w:rFonts w:ascii="Times New Roman" w:hAnsi="Times New Roman" w:cs="Times New Roman"/>
          <w:b/>
          <w:sz w:val="24"/>
          <w:szCs w:val="24"/>
        </w:rPr>
        <w:t>Dziecko:</w:t>
      </w:r>
    </w:p>
    <w:p w:rsidR="008A1443" w:rsidRDefault="008A1443" w:rsidP="008A14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poznaje najbardziej znane gatunki wiosennych kwiatów,</w:t>
      </w:r>
    </w:p>
    <w:p w:rsidR="008A1443" w:rsidRDefault="008A1443" w:rsidP="008A14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wymienia wybrane wiosenne kwiaty i opisuje ich wygląd,</w:t>
      </w:r>
    </w:p>
    <w:p w:rsidR="008A1443" w:rsidRDefault="008A1443" w:rsidP="008A14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uważnie obserwuje, słucha poleceń nauczyciela,</w:t>
      </w:r>
    </w:p>
    <w:p w:rsidR="008A1443" w:rsidRDefault="008A1443" w:rsidP="008A14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czynnie uczestniczy w ćwiczeniach ruchowych.</w:t>
      </w:r>
    </w:p>
    <w:p w:rsidR="00921F89" w:rsidRDefault="00921F89" w:rsidP="008A1443">
      <w:pPr>
        <w:rPr>
          <w:rFonts w:ascii="Times New Roman" w:hAnsi="Times New Roman" w:cs="Times New Roman"/>
          <w:b/>
          <w:sz w:val="28"/>
          <w:szCs w:val="28"/>
        </w:rPr>
      </w:pPr>
      <w:r w:rsidRPr="00921F89">
        <w:rPr>
          <w:rFonts w:ascii="Times New Roman" w:hAnsi="Times New Roman" w:cs="Times New Roman"/>
          <w:b/>
          <w:sz w:val="28"/>
          <w:szCs w:val="28"/>
        </w:rPr>
        <w:t>1. Powitanie. Wywołanie miłego nastroju.</w:t>
      </w:r>
    </w:p>
    <w:p w:rsidR="005D43F5" w:rsidRDefault="00921F89" w:rsidP="008A14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921F89">
        <w:rPr>
          <w:rFonts w:ascii="Times New Roman" w:hAnsi="Times New Roman" w:cs="Times New Roman"/>
          <w:sz w:val="24"/>
          <w:szCs w:val="24"/>
        </w:rPr>
        <w:t>Nauczyciel</w:t>
      </w:r>
      <w:r>
        <w:rPr>
          <w:rFonts w:ascii="Times New Roman" w:hAnsi="Times New Roman" w:cs="Times New Roman"/>
          <w:sz w:val="24"/>
          <w:szCs w:val="24"/>
        </w:rPr>
        <w:t xml:space="preserve"> z dziećmi</w:t>
      </w:r>
      <w:r w:rsidRPr="00921F89">
        <w:rPr>
          <w:rFonts w:ascii="Times New Roman" w:hAnsi="Times New Roman" w:cs="Times New Roman"/>
          <w:sz w:val="24"/>
          <w:szCs w:val="24"/>
        </w:rPr>
        <w:t xml:space="preserve"> maszeruje</w:t>
      </w:r>
      <w:r>
        <w:rPr>
          <w:rFonts w:ascii="Times New Roman" w:hAnsi="Times New Roman" w:cs="Times New Roman"/>
          <w:sz w:val="24"/>
          <w:szCs w:val="24"/>
        </w:rPr>
        <w:t xml:space="preserve"> po kole. Wspólnie śpiewają znaną wszystkim piosenkę o wiośnie.</w:t>
      </w:r>
      <w:r w:rsidR="005D43F5">
        <w:rPr>
          <w:rFonts w:ascii="Times New Roman" w:hAnsi="Times New Roman" w:cs="Times New Roman"/>
          <w:sz w:val="24"/>
          <w:szCs w:val="24"/>
        </w:rPr>
        <w:t xml:space="preserve"> Nauczyciel prosi dzieci o zamknięcie oczu, następnie, w większej odległości od dzieci, rozpyla zapach kwiatowy w aerozolu.</w:t>
      </w:r>
      <w:r w:rsidR="004B054D">
        <w:rPr>
          <w:rFonts w:ascii="Times New Roman" w:hAnsi="Times New Roman" w:cs="Times New Roman"/>
          <w:sz w:val="24"/>
          <w:szCs w:val="24"/>
        </w:rPr>
        <w:t xml:space="preserve"> </w:t>
      </w:r>
      <w:r w:rsidR="005D43F5">
        <w:rPr>
          <w:rFonts w:ascii="Times New Roman" w:hAnsi="Times New Roman" w:cs="Times New Roman"/>
          <w:sz w:val="24"/>
          <w:szCs w:val="24"/>
        </w:rPr>
        <w:t xml:space="preserve">Nauczyciel zadaje pytanie, </w:t>
      </w:r>
    </w:p>
    <w:p w:rsidR="005D43F5" w:rsidRDefault="005D43F5" w:rsidP="008A14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Np. Z czym kojarzy się wam ten zapach?</w:t>
      </w:r>
    </w:p>
    <w:p w:rsidR="005D43F5" w:rsidRDefault="005D43F5" w:rsidP="008A1443">
      <w:pPr>
        <w:rPr>
          <w:rFonts w:ascii="Times New Roman" w:hAnsi="Times New Roman" w:cs="Times New Roman"/>
          <w:b/>
          <w:sz w:val="28"/>
          <w:szCs w:val="28"/>
        </w:rPr>
      </w:pPr>
      <w:r w:rsidRPr="005D43F5">
        <w:rPr>
          <w:rFonts w:ascii="Times New Roman" w:hAnsi="Times New Roman" w:cs="Times New Roman"/>
          <w:b/>
          <w:sz w:val="28"/>
          <w:szCs w:val="28"/>
        </w:rPr>
        <w:t>Tematyką dzisiejszych zajęć</w:t>
      </w:r>
      <w:r>
        <w:rPr>
          <w:rFonts w:ascii="Times New Roman" w:hAnsi="Times New Roman" w:cs="Times New Roman"/>
          <w:b/>
          <w:sz w:val="28"/>
          <w:szCs w:val="28"/>
        </w:rPr>
        <w:t xml:space="preserve"> będą pierwsze wiosenne kwiaty.</w:t>
      </w:r>
    </w:p>
    <w:p w:rsidR="005D43F5" w:rsidRDefault="005D43F5" w:rsidP="008A1443">
      <w:pPr>
        <w:rPr>
          <w:rFonts w:ascii="Times New Roman" w:hAnsi="Times New Roman" w:cs="Times New Roman"/>
          <w:sz w:val="24"/>
          <w:szCs w:val="24"/>
        </w:rPr>
      </w:pPr>
      <w:r w:rsidRPr="004B054D">
        <w:rPr>
          <w:rFonts w:ascii="Times New Roman" w:hAnsi="Times New Roman" w:cs="Times New Roman"/>
          <w:sz w:val="24"/>
          <w:szCs w:val="24"/>
        </w:rPr>
        <w:t xml:space="preserve">    Pyta dzieci</w:t>
      </w:r>
      <w:r w:rsidR="004B054D" w:rsidRPr="004B054D">
        <w:rPr>
          <w:rFonts w:ascii="Times New Roman" w:hAnsi="Times New Roman" w:cs="Times New Roman"/>
          <w:sz w:val="24"/>
          <w:szCs w:val="24"/>
        </w:rPr>
        <w:t>, czy znają nazwy tych kwiatów</w:t>
      </w:r>
      <w:r w:rsidR="004B054D">
        <w:rPr>
          <w:rFonts w:ascii="Times New Roman" w:hAnsi="Times New Roman" w:cs="Times New Roman"/>
          <w:sz w:val="24"/>
          <w:szCs w:val="24"/>
        </w:rPr>
        <w:t>.</w:t>
      </w:r>
    </w:p>
    <w:p w:rsidR="004B054D" w:rsidRDefault="004B054D" w:rsidP="008A1443">
      <w:pPr>
        <w:rPr>
          <w:rFonts w:ascii="Times New Roman" w:hAnsi="Times New Roman" w:cs="Times New Roman"/>
          <w:b/>
          <w:sz w:val="28"/>
          <w:szCs w:val="28"/>
        </w:rPr>
      </w:pPr>
      <w:r w:rsidRPr="004B054D">
        <w:rPr>
          <w:rFonts w:ascii="Times New Roman" w:hAnsi="Times New Roman" w:cs="Times New Roman"/>
          <w:b/>
          <w:sz w:val="28"/>
          <w:szCs w:val="28"/>
        </w:rPr>
        <w:t>Oglądanie albumów z kwiatami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B054D" w:rsidRPr="0025281D" w:rsidRDefault="0025281D" w:rsidP="008A1443">
      <w:pPr>
        <w:rPr>
          <w:rFonts w:ascii="Times New Roman" w:hAnsi="Times New Roman" w:cs="Times New Roman"/>
          <w:b/>
          <w:sz w:val="32"/>
          <w:szCs w:val="32"/>
        </w:rPr>
      </w:pPr>
      <w:r w:rsidRPr="0025281D">
        <w:rPr>
          <w:rFonts w:ascii="Times New Roman" w:hAnsi="Times New Roman" w:cs="Times New Roman"/>
          <w:b/>
          <w:sz w:val="32"/>
          <w:szCs w:val="32"/>
        </w:rPr>
        <w:t>Przylaszczka</w:t>
      </w:r>
    </w:p>
    <w:p w:rsidR="00921F89" w:rsidRDefault="004B054D" w:rsidP="008A14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114800" cy="2257425"/>
            <wp:effectExtent l="19050" t="0" r="0" b="0"/>
            <wp:docPr id="1" name="Obraz 1" descr="C:\Users\Jola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\Desktop\unname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81D" w:rsidRPr="00A149FE" w:rsidRDefault="0025281D" w:rsidP="008A1443">
      <w:pPr>
        <w:rPr>
          <w:rFonts w:ascii="Times New Roman" w:hAnsi="Times New Roman" w:cs="Times New Roman"/>
          <w:b/>
          <w:sz w:val="28"/>
          <w:szCs w:val="28"/>
        </w:rPr>
      </w:pPr>
      <w:r w:rsidRPr="00A149FE">
        <w:rPr>
          <w:rFonts w:ascii="Times New Roman" w:hAnsi="Times New Roman" w:cs="Times New Roman"/>
          <w:b/>
          <w:sz w:val="28"/>
          <w:szCs w:val="28"/>
        </w:rPr>
        <w:lastRenderedPageBreak/>
        <w:t>Przylaszczka</w:t>
      </w:r>
      <w:r w:rsidR="002339E1" w:rsidRPr="00A149FE">
        <w:rPr>
          <w:rFonts w:ascii="Times New Roman" w:hAnsi="Times New Roman" w:cs="Times New Roman"/>
          <w:b/>
          <w:sz w:val="28"/>
          <w:szCs w:val="28"/>
        </w:rPr>
        <w:t xml:space="preserve"> pospolita- chroniona była do 2014 roku.</w:t>
      </w:r>
    </w:p>
    <w:p w:rsidR="0025281D" w:rsidRDefault="0025281D" w:rsidP="008A14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181600" cy="3619500"/>
            <wp:effectExtent l="19050" t="0" r="0" b="0"/>
            <wp:docPr id="2" name="Obraz 2" descr="C:\Users\Jola\Desktop\niebieskie-kwiaty-wiosenne-przylaszc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\Desktop\niebieskie-kwiaty-wiosenne-przylaszczk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887" cy="361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81D" w:rsidRPr="00D57529" w:rsidRDefault="0025281D" w:rsidP="008A1443">
      <w:pPr>
        <w:rPr>
          <w:rFonts w:ascii="Times New Roman" w:hAnsi="Times New Roman" w:cs="Times New Roman"/>
          <w:sz w:val="24"/>
          <w:szCs w:val="24"/>
        </w:rPr>
      </w:pPr>
      <w:r w:rsidRPr="00A149FE">
        <w:rPr>
          <w:rFonts w:ascii="Times New Roman" w:hAnsi="Times New Roman" w:cs="Times New Roman"/>
          <w:b/>
          <w:sz w:val="28"/>
          <w:szCs w:val="28"/>
        </w:rPr>
        <w:t>Sasanka</w:t>
      </w:r>
      <w:r w:rsidR="00D57529" w:rsidRPr="00A149FE">
        <w:rPr>
          <w:rFonts w:ascii="Times New Roman" w:hAnsi="Times New Roman" w:cs="Times New Roman"/>
          <w:b/>
          <w:sz w:val="28"/>
          <w:szCs w:val="28"/>
        </w:rPr>
        <w:t xml:space="preserve"> zwyczajna</w:t>
      </w:r>
      <w:r w:rsidR="00D57529">
        <w:rPr>
          <w:rFonts w:ascii="Times New Roman" w:hAnsi="Times New Roman" w:cs="Times New Roman"/>
          <w:b/>
          <w:sz w:val="32"/>
          <w:szCs w:val="32"/>
        </w:rPr>
        <w:t xml:space="preserve"> – </w:t>
      </w:r>
      <w:r w:rsidR="00D57529" w:rsidRPr="00D57529">
        <w:rPr>
          <w:rFonts w:ascii="Times New Roman" w:hAnsi="Times New Roman" w:cs="Times New Roman"/>
          <w:sz w:val="24"/>
          <w:szCs w:val="24"/>
        </w:rPr>
        <w:t>gatunek należący do rodziny jaskrowatych, prawdopodobnie już wymarła w stanie dzikim. Ochronie podlegają sasanki: alpejska, łąkowa, otwarta, słowacka i łąkowa.</w:t>
      </w:r>
    </w:p>
    <w:p w:rsidR="008A1443" w:rsidRDefault="0025281D" w:rsidP="008A14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238750" cy="3543300"/>
            <wp:effectExtent l="19050" t="0" r="0" b="0"/>
            <wp:docPr id="4" name="Obraz 4" descr="C:\Users\Jola\Desktop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la\Desktop\hqdefaul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81D" w:rsidRDefault="0025281D" w:rsidP="008A1443">
      <w:pPr>
        <w:rPr>
          <w:rFonts w:ascii="Times New Roman" w:hAnsi="Times New Roman" w:cs="Times New Roman"/>
          <w:sz w:val="24"/>
          <w:szCs w:val="24"/>
        </w:rPr>
      </w:pPr>
    </w:p>
    <w:p w:rsidR="0025281D" w:rsidRPr="00A149FE" w:rsidRDefault="0025281D" w:rsidP="008A1443">
      <w:pPr>
        <w:rPr>
          <w:rFonts w:ascii="Times New Roman" w:hAnsi="Times New Roman" w:cs="Times New Roman"/>
          <w:b/>
          <w:sz w:val="28"/>
          <w:szCs w:val="28"/>
        </w:rPr>
      </w:pPr>
      <w:r w:rsidRPr="00A149FE">
        <w:rPr>
          <w:rFonts w:ascii="Times New Roman" w:hAnsi="Times New Roman" w:cs="Times New Roman"/>
          <w:b/>
          <w:sz w:val="28"/>
          <w:szCs w:val="28"/>
        </w:rPr>
        <w:lastRenderedPageBreak/>
        <w:t>Przebiśnieg</w:t>
      </w:r>
      <w:r w:rsidR="00D57529" w:rsidRPr="00A149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6D5E" w:rsidRPr="00A149FE">
        <w:rPr>
          <w:rFonts w:ascii="Times New Roman" w:hAnsi="Times New Roman" w:cs="Times New Roman"/>
          <w:b/>
          <w:sz w:val="28"/>
          <w:szCs w:val="28"/>
        </w:rPr>
        <w:t>–</w:t>
      </w:r>
      <w:r w:rsidR="00D57529" w:rsidRPr="00A149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6D5E" w:rsidRPr="00A149FE">
        <w:rPr>
          <w:rFonts w:ascii="Times New Roman" w:hAnsi="Times New Roman" w:cs="Times New Roman"/>
          <w:b/>
          <w:sz w:val="28"/>
          <w:szCs w:val="28"/>
        </w:rPr>
        <w:t>Śnieżyczka, podlega w Polsce  ochronie, należy do rodziny amarylkowatych.</w:t>
      </w:r>
    </w:p>
    <w:p w:rsidR="003B6B50" w:rsidRDefault="0025281D">
      <w:r>
        <w:rPr>
          <w:noProof/>
          <w:lang w:eastAsia="pl-PL"/>
        </w:rPr>
        <w:drawing>
          <wp:inline distT="0" distB="0" distL="0" distR="0">
            <wp:extent cx="5760933" cy="3305175"/>
            <wp:effectExtent l="19050" t="0" r="0" b="0"/>
            <wp:docPr id="5" name="Obraz 5" descr="C:\Users\Jola\Desktop\przebisniegi-swiadcza-nie-tylko-o-szybko-nadchodzacej-wiosnie-sa-one-rowniez-swiadectwem-korzystnych-warunkow-sprzyjajacych-nawet-delikatnym-roslinom-zdj-adobe-st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la\Desktop\przebisniegi-swiadcza-nie-tylko-o-szybko-nadchodzacej-wiosnie-sa-one-rowniez-swiadectwem-korzystnych-warunkow-sprzyjajacych-nawet-delikatnym-roslinom-zdj-adobe-stoc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81D" w:rsidRPr="00A149FE" w:rsidRDefault="0025281D">
      <w:pPr>
        <w:rPr>
          <w:rFonts w:ascii="Times New Roman" w:hAnsi="Times New Roman" w:cs="Times New Roman"/>
          <w:b/>
          <w:sz w:val="28"/>
          <w:szCs w:val="28"/>
        </w:rPr>
      </w:pPr>
      <w:r w:rsidRPr="00A149FE">
        <w:rPr>
          <w:rFonts w:ascii="Times New Roman" w:hAnsi="Times New Roman" w:cs="Times New Roman"/>
          <w:b/>
          <w:sz w:val="28"/>
          <w:szCs w:val="28"/>
        </w:rPr>
        <w:t>Krokus</w:t>
      </w:r>
      <w:r w:rsidR="00D66D5E" w:rsidRPr="00A149FE">
        <w:rPr>
          <w:rFonts w:ascii="Times New Roman" w:hAnsi="Times New Roman" w:cs="Times New Roman"/>
          <w:b/>
          <w:sz w:val="28"/>
          <w:szCs w:val="28"/>
        </w:rPr>
        <w:t xml:space="preserve"> – szafran, </w:t>
      </w:r>
      <w:r w:rsidR="00E1022E" w:rsidRPr="00A149FE">
        <w:rPr>
          <w:rFonts w:ascii="Times New Roman" w:hAnsi="Times New Roman" w:cs="Times New Roman"/>
          <w:b/>
          <w:sz w:val="28"/>
          <w:szCs w:val="28"/>
        </w:rPr>
        <w:t>rośnie w górach, jest pod ochroną.</w:t>
      </w:r>
    </w:p>
    <w:p w:rsidR="0025281D" w:rsidRDefault="0025281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5760720" cy="3845281"/>
            <wp:effectExtent l="19050" t="0" r="0" b="0"/>
            <wp:docPr id="6" name="Obraz 6" descr="C:\Users\Jola\Desktop\krok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la\Desktop\kroku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22E" w:rsidRDefault="00E1022E">
      <w:pPr>
        <w:rPr>
          <w:rFonts w:ascii="Times New Roman" w:hAnsi="Times New Roman" w:cs="Times New Roman"/>
          <w:b/>
          <w:sz w:val="32"/>
          <w:szCs w:val="32"/>
        </w:rPr>
      </w:pPr>
    </w:p>
    <w:p w:rsidR="0025281D" w:rsidRPr="00A149FE" w:rsidRDefault="002339E1">
      <w:pPr>
        <w:rPr>
          <w:rFonts w:ascii="Times New Roman" w:hAnsi="Times New Roman" w:cs="Times New Roman"/>
          <w:b/>
          <w:sz w:val="28"/>
          <w:szCs w:val="28"/>
        </w:rPr>
      </w:pPr>
      <w:r w:rsidRPr="00A149FE">
        <w:rPr>
          <w:rFonts w:ascii="Times New Roman" w:hAnsi="Times New Roman" w:cs="Times New Roman"/>
          <w:b/>
          <w:sz w:val="28"/>
          <w:szCs w:val="28"/>
        </w:rPr>
        <w:lastRenderedPageBreak/>
        <w:t>Pierwiosnek</w:t>
      </w:r>
      <w:r w:rsidR="00E1022E" w:rsidRPr="00A149FE">
        <w:rPr>
          <w:rFonts w:ascii="Times New Roman" w:hAnsi="Times New Roman" w:cs="Times New Roman"/>
          <w:b/>
          <w:sz w:val="28"/>
          <w:szCs w:val="28"/>
        </w:rPr>
        <w:t>- prymulka, należy do rodziny pierwiosnkowatych.</w:t>
      </w:r>
    </w:p>
    <w:p w:rsidR="002339E1" w:rsidRDefault="002339E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5400675" cy="3543300"/>
            <wp:effectExtent l="19050" t="0" r="9525" b="0"/>
            <wp:docPr id="7" name="Obraz 7" descr="C:\Users\Jola\Desktop\cT0xMCZoYWM9NzcweDE=_src_878-po_pierwios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la\Desktop\cT0xMCZoYWM9NzcweDE=_src_878-po_pierwiosnek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9E1" w:rsidRDefault="002339E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5400675" cy="4323657"/>
            <wp:effectExtent l="19050" t="0" r="9525" b="0"/>
            <wp:docPr id="8" name="Obraz 8" descr="C:\Users\Jola\Desktop\220656_pierwiosnek-gruzinski_1118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la\Desktop\220656_pierwiosnek-gruzinski_111864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890" cy="432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9E1" w:rsidRDefault="002339E1">
      <w:pPr>
        <w:rPr>
          <w:rFonts w:ascii="Times New Roman" w:hAnsi="Times New Roman" w:cs="Times New Roman"/>
          <w:b/>
          <w:sz w:val="32"/>
          <w:szCs w:val="32"/>
        </w:rPr>
      </w:pPr>
    </w:p>
    <w:p w:rsidR="002339E1" w:rsidRPr="00A149FE" w:rsidRDefault="002339E1">
      <w:pPr>
        <w:rPr>
          <w:rFonts w:ascii="Times New Roman" w:hAnsi="Times New Roman" w:cs="Times New Roman"/>
          <w:b/>
          <w:sz w:val="28"/>
          <w:szCs w:val="28"/>
        </w:rPr>
      </w:pPr>
      <w:r w:rsidRPr="00A149FE">
        <w:rPr>
          <w:rFonts w:ascii="Times New Roman" w:hAnsi="Times New Roman" w:cs="Times New Roman"/>
          <w:b/>
          <w:sz w:val="28"/>
          <w:szCs w:val="28"/>
        </w:rPr>
        <w:lastRenderedPageBreak/>
        <w:t>Tulipan</w:t>
      </w:r>
      <w:r w:rsidR="00E1022E" w:rsidRPr="00A149FE">
        <w:rPr>
          <w:rFonts w:ascii="Times New Roman" w:hAnsi="Times New Roman" w:cs="Times New Roman"/>
          <w:b/>
          <w:sz w:val="28"/>
          <w:szCs w:val="28"/>
        </w:rPr>
        <w:t xml:space="preserve"> – należy do roślin cebulowych, do rodziny liliowatych. </w:t>
      </w:r>
    </w:p>
    <w:p w:rsidR="002339E1" w:rsidRDefault="002339E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5457825" cy="3505200"/>
            <wp:effectExtent l="19050" t="0" r="9525" b="0"/>
            <wp:docPr id="9" name="Obraz 9" descr="C:\Users\Jola\Desktop\Tulipa_greigii_red-white_culti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la\Desktop\Tulipa_greigii_red-white_cultiva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023" cy="350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9E1" w:rsidRPr="00A149FE" w:rsidRDefault="002339E1">
      <w:pPr>
        <w:rPr>
          <w:rFonts w:ascii="Times New Roman" w:hAnsi="Times New Roman" w:cs="Times New Roman"/>
          <w:b/>
          <w:sz w:val="28"/>
          <w:szCs w:val="28"/>
        </w:rPr>
      </w:pPr>
      <w:r w:rsidRPr="00A149FE">
        <w:rPr>
          <w:rFonts w:ascii="Times New Roman" w:hAnsi="Times New Roman" w:cs="Times New Roman"/>
          <w:b/>
          <w:sz w:val="28"/>
          <w:szCs w:val="28"/>
        </w:rPr>
        <w:t>Zawilec</w:t>
      </w:r>
      <w:r w:rsidR="00E1022E" w:rsidRPr="00A149F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B35AA5" w:rsidRPr="00A149FE">
        <w:rPr>
          <w:rFonts w:ascii="Times New Roman" w:hAnsi="Times New Roman" w:cs="Times New Roman"/>
          <w:b/>
          <w:sz w:val="28"/>
          <w:szCs w:val="28"/>
        </w:rPr>
        <w:t>rodzaj roślin z rodziny jaskrowatych.</w:t>
      </w:r>
    </w:p>
    <w:p w:rsidR="002339E1" w:rsidRDefault="002339E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5457825" cy="4321969"/>
            <wp:effectExtent l="19050" t="0" r="9525" b="0"/>
            <wp:docPr id="10" name="Obraz 10" descr="C:\Users\Jola\Desktop\zawilec-wielkokwiatowy-snow-white-anemone-sylvest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la\Desktop\zawilec-wielkokwiatowy-snow-white-anemone-sylvestri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0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9E1" w:rsidRPr="00A149FE" w:rsidRDefault="002339E1">
      <w:pPr>
        <w:rPr>
          <w:rFonts w:ascii="Times New Roman" w:hAnsi="Times New Roman" w:cs="Times New Roman"/>
          <w:b/>
          <w:sz w:val="28"/>
          <w:szCs w:val="28"/>
        </w:rPr>
      </w:pPr>
      <w:r w:rsidRPr="00A149FE">
        <w:rPr>
          <w:rFonts w:ascii="Times New Roman" w:hAnsi="Times New Roman" w:cs="Times New Roman"/>
          <w:b/>
          <w:sz w:val="28"/>
          <w:szCs w:val="28"/>
        </w:rPr>
        <w:lastRenderedPageBreak/>
        <w:t>Żonkil</w:t>
      </w:r>
      <w:r w:rsidR="00B35AA5" w:rsidRPr="00A149FE">
        <w:rPr>
          <w:rFonts w:ascii="Times New Roman" w:hAnsi="Times New Roman" w:cs="Times New Roman"/>
          <w:b/>
          <w:sz w:val="28"/>
          <w:szCs w:val="28"/>
        </w:rPr>
        <w:t xml:space="preserve"> – gatunek z rodziny amarylkowatych.</w:t>
      </w:r>
    </w:p>
    <w:p w:rsidR="002339E1" w:rsidRDefault="002339E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4724400" cy="4705350"/>
            <wp:effectExtent l="19050" t="0" r="0" b="0"/>
            <wp:docPr id="11" name="Obraz 11" descr="C:\Users\Jola\Desktop\Narzissen_in_der_Grup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la\Desktop\Narzissen_in_der_Grupp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AA5" w:rsidRDefault="00B35AA5">
      <w:pPr>
        <w:rPr>
          <w:rFonts w:ascii="Times New Roman" w:hAnsi="Times New Roman" w:cs="Times New Roman"/>
          <w:b/>
          <w:sz w:val="28"/>
          <w:szCs w:val="28"/>
        </w:rPr>
      </w:pPr>
      <w:r w:rsidRPr="00B35AA5">
        <w:rPr>
          <w:rFonts w:ascii="Times New Roman" w:hAnsi="Times New Roman" w:cs="Times New Roman"/>
          <w:b/>
          <w:sz w:val="28"/>
          <w:szCs w:val="28"/>
        </w:rPr>
        <w:t>2. Wys</w:t>
      </w:r>
      <w:r>
        <w:rPr>
          <w:rFonts w:ascii="Times New Roman" w:hAnsi="Times New Roman" w:cs="Times New Roman"/>
          <w:b/>
          <w:sz w:val="28"/>
          <w:szCs w:val="28"/>
        </w:rPr>
        <w:t xml:space="preserve">łuchanie wiersza Krystyny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Datkun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 Czerniak  „Wiosna”.</w:t>
      </w:r>
    </w:p>
    <w:p w:rsidR="00B35AA5" w:rsidRPr="00B35AA5" w:rsidRDefault="00B35AA5">
      <w:pPr>
        <w:rPr>
          <w:rFonts w:ascii="Times New Roman" w:hAnsi="Times New Roman" w:cs="Times New Roman"/>
          <w:b/>
          <w:sz w:val="24"/>
          <w:szCs w:val="24"/>
        </w:rPr>
      </w:pPr>
    </w:p>
    <w:p w:rsidR="00B35AA5" w:rsidRPr="00B35AA5" w:rsidRDefault="00B35AA5" w:rsidP="00B35AA5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B35AA5">
        <w:rPr>
          <w:rFonts w:ascii="Times New Roman" w:hAnsi="Times New Roman" w:cs="Times New Roman"/>
          <w:b/>
          <w:sz w:val="24"/>
          <w:szCs w:val="24"/>
        </w:rPr>
        <w:t>Wiosna w zielonej sukience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motyle fruwają,</w:t>
      </w:r>
    </w:p>
    <w:p w:rsidR="00B35AA5" w:rsidRPr="00B35AA5" w:rsidRDefault="00B35AA5" w:rsidP="00B35AA5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B35AA5">
        <w:rPr>
          <w:rFonts w:ascii="Times New Roman" w:hAnsi="Times New Roman" w:cs="Times New Roman"/>
          <w:b/>
          <w:sz w:val="24"/>
          <w:szCs w:val="24"/>
        </w:rPr>
        <w:t xml:space="preserve"> nogami bosymi stąpa.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świerszcze cicho grają.</w:t>
      </w:r>
    </w:p>
    <w:p w:rsidR="00B35AA5" w:rsidRPr="00B35AA5" w:rsidRDefault="00B35AA5" w:rsidP="00B35AA5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B35AA5">
        <w:rPr>
          <w:rFonts w:ascii="Times New Roman" w:hAnsi="Times New Roman" w:cs="Times New Roman"/>
          <w:b/>
          <w:sz w:val="24"/>
          <w:szCs w:val="24"/>
        </w:rPr>
        <w:t>I gdzie stopę stawia,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Kwiaty kolorowe</w:t>
      </w:r>
    </w:p>
    <w:p w:rsidR="00B35AA5" w:rsidRPr="00B35AA5" w:rsidRDefault="00B35AA5" w:rsidP="00B35AA5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B35AA5">
        <w:rPr>
          <w:rFonts w:ascii="Times New Roman" w:hAnsi="Times New Roman" w:cs="Times New Roman"/>
          <w:b/>
          <w:sz w:val="24"/>
          <w:szCs w:val="24"/>
        </w:rPr>
        <w:t>tam… to chyba czary –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wśród traw zakwitają.</w:t>
      </w:r>
    </w:p>
    <w:p w:rsidR="00B35AA5" w:rsidRPr="00B35AA5" w:rsidRDefault="00B35AA5" w:rsidP="00B35AA5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B35AA5">
        <w:rPr>
          <w:rFonts w:ascii="Times New Roman" w:hAnsi="Times New Roman" w:cs="Times New Roman"/>
          <w:b/>
          <w:sz w:val="24"/>
          <w:szCs w:val="24"/>
        </w:rPr>
        <w:t>wiosenny kwiat zostawia.</w:t>
      </w:r>
      <w:r w:rsidR="004A0CBE">
        <w:rPr>
          <w:rFonts w:ascii="Times New Roman" w:hAnsi="Times New Roman" w:cs="Times New Roman"/>
          <w:b/>
          <w:sz w:val="24"/>
          <w:szCs w:val="24"/>
        </w:rPr>
        <w:t xml:space="preserve">                             Gdyby nie ty, wiosno,</w:t>
      </w:r>
    </w:p>
    <w:p w:rsidR="00B35AA5" w:rsidRPr="00B35AA5" w:rsidRDefault="00B35AA5" w:rsidP="00B35AA5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B35AA5">
        <w:rPr>
          <w:rFonts w:ascii="Times New Roman" w:hAnsi="Times New Roman" w:cs="Times New Roman"/>
          <w:b/>
          <w:sz w:val="24"/>
          <w:szCs w:val="24"/>
        </w:rPr>
        <w:t>Po spacerze wiosny</w:t>
      </w:r>
      <w:r w:rsidR="004A0CB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i te twoje czary,</w:t>
      </w:r>
    </w:p>
    <w:p w:rsidR="00B35AA5" w:rsidRPr="00B35AA5" w:rsidRDefault="00B35AA5" w:rsidP="00B35AA5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B35AA5">
        <w:rPr>
          <w:rFonts w:ascii="Times New Roman" w:hAnsi="Times New Roman" w:cs="Times New Roman"/>
          <w:b/>
          <w:sz w:val="24"/>
          <w:szCs w:val="24"/>
        </w:rPr>
        <w:t>świat zmienia się cały.</w:t>
      </w:r>
      <w:r w:rsidR="004A0CB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to świat byłby pewnie</w:t>
      </w:r>
    </w:p>
    <w:p w:rsidR="00B35AA5" w:rsidRPr="00B35AA5" w:rsidRDefault="00B35AA5" w:rsidP="00B35AA5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B35AA5">
        <w:rPr>
          <w:rFonts w:ascii="Times New Roman" w:hAnsi="Times New Roman" w:cs="Times New Roman"/>
          <w:b/>
          <w:sz w:val="24"/>
          <w:szCs w:val="24"/>
        </w:rPr>
        <w:t>Ptak wśród zieleni</w:t>
      </w:r>
      <w:r w:rsidR="004A0CB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i smutny, i szary.</w:t>
      </w:r>
    </w:p>
    <w:p w:rsidR="00B35AA5" w:rsidRDefault="00B35AA5" w:rsidP="00B35AA5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B35AA5">
        <w:rPr>
          <w:rFonts w:ascii="Times New Roman" w:hAnsi="Times New Roman" w:cs="Times New Roman"/>
          <w:b/>
          <w:sz w:val="24"/>
          <w:szCs w:val="24"/>
        </w:rPr>
        <w:t>radośnie śpiewają,</w:t>
      </w:r>
    </w:p>
    <w:p w:rsidR="004A0CBE" w:rsidRDefault="004A0CBE" w:rsidP="00B35AA5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4A0CBE" w:rsidRDefault="004A0CBE" w:rsidP="004A0CBE">
      <w:pPr>
        <w:rPr>
          <w:rFonts w:ascii="Times New Roman" w:hAnsi="Times New Roman" w:cs="Times New Roman"/>
          <w:b/>
          <w:sz w:val="28"/>
          <w:szCs w:val="28"/>
        </w:rPr>
      </w:pPr>
      <w:r w:rsidRPr="004A0CBE">
        <w:rPr>
          <w:rFonts w:ascii="Times New Roman" w:hAnsi="Times New Roman" w:cs="Times New Roman"/>
          <w:b/>
          <w:sz w:val="28"/>
          <w:szCs w:val="28"/>
        </w:rPr>
        <w:t>Rozmowa na temat wiersza.</w:t>
      </w:r>
    </w:p>
    <w:p w:rsidR="004A0CBE" w:rsidRDefault="004A0CBE" w:rsidP="004A0C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Nauczyciel zadaje pytania:</w:t>
      </w:r>
    </w:p>
    <w:p w:rsidR="004A0CBE" w:rsidRPr="00064698" w:rsidRDefault="004A0CBE" w:rsidP="004A0CBE">
      <w:pPr>
        <w:rPr>
          <w:rFonts w:ascii="Times New Roman" w:hAnsi="Times New Roman" w:cs="Times New Roman"/>
          <w:b/>
          <w:sz w:val="24"/>
          <w:szCs w:val="24"/>
        </w:rPr>
      </w:pPr>
      <w:r w:rsidRPr="00064698">
        <w:rPr>
          <w:rFonts w:ascii="Times New Roman" w:hAnsi="Times New Roman" w:cs="Times New Roman"/>
          <w:b/>
          <w:sz w:val="24"/>
          <w:szCs w:val="24"/>
        </w:rPr>
        <w:lastRenderedPageBreak/>
        <w:t>- Co zakwita tam, gdzie stopę stawia wiosna?</w:t>
      </w:r>
    </w:p>
    <w:p w:rsidR="004A0CBE" w:rsidRPr="00064698" w:rsidRDefault="004A0CBE" w:rsidP="004A0CBE">
      <w:pPr>
        <w:rPr>
          <w:rFonts w:ascii="Times New Roman" w:hAnsi="Times New Roman" w:cs="Times New Roman"/>
          <w:b/>
          <w:sz w:val="24"/>
          <w:szCs w:val="24"/>
        </w:rPr>
      </w:pPr>
      <w:r w:rsidRPr="00064698">
        <w:rPr>
          <w:rFonts w:ascii="Times New Roman" w:hAnsi="Times New Roman" w:cs="Times New Roman"/>
          <w:b/>
          <w:sz w:val="24"/>
          <w:szCs w:val="24"/>
        </w:rPr>
        <w:t>- Jak zmienia się świat po spacerze  wiosny?</w:t>
      </w:r>
    </w:p>
    <w:p w:rsidR="004A0CBE" w:rsidRPr="00064698" w:rsidRDefault="004A0CBE" w:rsidP="004A0CBE">
      <w:pPr>
        <w:rPr>
          <w:rFonts w:ascii="Times New Roman" w:hAnsi="Times New Roman" w:cs="Times New Roman"/>
          <w:b/>
          <w:sz w:val="24"/>
          <w:szCs w:val="24"/>
        </w:rPr>
      </w:pPr>
      <w:r w:rsidRPr="00064698">
        <w:rPr>
          <w:rFonts w:ascii="Times New Roman" w:hAnsi="Times New Roman" w:cs="Times New Roman"/>
          <w:b/>
          <w:sz w:val="24"/>
          <w:szCs w:val="24"/>
        </w:rPr>
        <w:t>- Co robią wiosną:</w:t>
      </w:r>
      <w:r w:rsidR="00064698" w:rsidRPr="00064698">
        <w:rPr>
          <w:rFonts w:ascii="Times New Roman" w:hAnsi="Times New Roman" w:cs="Times New Roman"/>
          <w:b/>
          <w:sz w:val="24"/>
          <w:szCs w:val="24"/>
        </w:rPr>
        <w:t xml:space="preserve"> kwiaty, motyle i świerszcze?</w:t>
      </w:r>
    </w:p>
    <w:p w:rsidR="00064698" w:rsidRDefault="00064698" w:rsidP="004A0CBE">
      <w:pPr>
        <w:rPr>
          <w:rFonts w:ascii="Times New Roman" w:hAnsi="Times New Roman" w:cs="Times New Roman"/>
          <w:b/>
          <w:sz w:val="24"/>
          <w:szCs w:val="24"/>
        </w:rPr>
      </w:pPr>
      <w:r w:rsidRPr="00064698">
        <w:rPr>
          <w:rFonts w:ascii="Times New Roman" w:hAnsi="Times New Roman" w:cs="Times New Roman"/>
          <w:b/>
          <w:sz w:val="24"/>
          <w:szCs w:val="24"/>
        </w:rPr>
        <w:t>- Jaki  byłby świat, gdyby nie  czary wiosny?</w:t>
      </w:r>
    </w:p>
    <w:p w:rsidR="00DF2A3F" w:rsidRDefault="00DF2A3F" w:rsidP="004A0CBE">
      <w:pPr>
        <w:rPr>
          <w:rFonts w:ascii="Times New Roman" w:hAnsi="Times New Roman" w:cs="Times New Roman"/>
          <w:b/>
          <w:sz w:val="28"/>
          <w:szCs w:val="28"/>
        </w:rPr>
      </w:pPr>
      <w:r w:rsidRPr="00DF2A3F">
        <w:rPr>
          <w:rFonts w:ascii="Times New Roman" w:hAnsi="Times New Roman" w:cs="Times New Roman"/>
          <w:b/>
          <w:sz w:val="28"/>
          <w:szCs w:val="28"/>
        </w:rPr>
        <w:t xml:space="preserve">    Nauczyciel pokazuje dzieciom sylwety wczesnowiosennych kwiatów.  Dzieci po kolei omawiają wygląd wszystkich kwiatów.</w:t>
      </w:r>
    </w:p>
    <w:p w:rsidR="00B478AD" w:rsidRDefault="00DF2A3F" w:rsidP="004A0C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Dzielą</w:t>
      </w:r>
      <w:r w:rsidR="00B737DF">
        <w:rPr>
          <w:rFonts w:ascii="Times New Roman" w:hAnsi="Times New Roman" w:cs="Times New Roman"/>
          <w:b/>
          <w:sz w:val="28"/>
          <w:szCs w:val="28"/>
        </w:rPr>
        <w:t xml:space="preserve"> ich nazwy na sylaby, z wyklaskiwaniem.</w:t>
      </w:r>
    </w:p>
    <w:p w:rsidR="00B478AD" w:rsidRDefault="00B478AD" w:rsidP="00B478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przebiśnieg,</w:t>
      </w:r>
    </w:p>
    <w:p w:rsidR="00B478AD" w:rsidRDefault="00B478AD" w:rsidP="00B478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krokus,</w:t>
      </w:r>
    </w:p>
    <w:p w:rsidR="00B478AD" w:rsidRDefault="00B478AD" w:rsidP="00B478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pierwiosnek,</w:t>
      </w:r>
    </w:p>
    <w:p w:rsidR="00B478AD" w:rsidRDefault="00B478AD" w:rsidP="00B478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sasanka, </w:t>
      </w:r>
    </w:p>
    <w:p w:rsidR="00B478AD" w:rsidRDefault="00B478AD" w:rsidP="00B478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zawilec,</w:t>
      </w:r>
    </w:p>
    <w:p w:rsidR="00B478AD" w:rsidRDefault="00B478AD" w:rsidP="00B478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tulipan.</w:t>
      </w:r>
    </w:p>
    <w:p w:rsidR="003E6F3F" w:rsidRDefault="00B478AD" w:rsidP="00B478AD">
      <w:pPr>
        <w:rPr>
          <w:rFonts w:ascii="Times New Roman" w:hAnsi="Times New Roman" w:cs="Times New Roman"/>
          <w:sz w:val="24"/>
          <w:szCs w:val="24"/>
        </w:rPr>
      </w:pPr>
      <w:r w:rsidRPr="003E6F3F">
        <w:rPr>
          <w:rFonts w:ascii="Times New Roman" w:hAnsi="Times New Roman" w:cs="Times New Roman"/>
          <w:sz w:val="24"/>
          <w:szCs w:val="24"/>
        </w:rPr>
        <w:t xml:space="preserve">Wspólnie  z nauczycielem </w:t>
      </w:r>
      <w:r w:rsidRPr="003E6F3F">
        <w:rPr>
          <w:rFonts w:ascii="Times New Roman" w:hAnsi="Times New Roman" w:cs="Times New Roman"/>
          <w:b/>
          <w:sz w:val="24"/>
          <w:szCs w:val="24"/>
        </w:rPr>
        <w:t>liczą je</w:t>
      </w:r>
      <w:r w:rsidRPr="003E6F3F">
        <w:rPr>
          <w:rFonts w:ascii="Times New Roman" w:hAnsi="Times New Roman" w:cs="Times New Roman"/>
          <w:sz w:val="24"/>
          <w:szCs w:val="24"/>
        </w:rPr>
        <w:t xml:space="preserve">, wymieniając </w:t>
      </w:r>
      <w:r w:rsidRPr="003E6F3F">
        <w:rPr>
          <w:rFonts w:ascii="Times New Roman" w:hAnsi="Times New Roman" w:cs="Times New Roman"/>
          <w:b/>
          <w:sz w:val="24"/>
          <w:szCs w:val="24"/>
        </w:rPr>
        <w:t>nazwy liczebników głównych</w:t>
      </w:r>
      <w:r w:rsidR="003E6F3F" w:rsidRPr="003E6F3F">
        <w:rPr>
          <w:rFonts w:ascii="Times New Roman" w:hAnsi="Times New Roman" w:cs="Times New Roman"/>
          <w:sz w:val="24"/>
          <w:szCs w:val="24"/>
        </w:rPr>
        <w:t xml:space="preserve"> (wskazują, każdy kwiatek palcem). Na koniec </w:t>
      </w:r>
      <w:r w:rsidR="003E6F3F" w:rsidRPr="003E6F3F">
        <w:rPr>
          <w:rFonts w:ascii="Times New Roman" w:hAnsi="Times New Roman" w:cs="Times New Roman"/>
          <w:b/>
          <w:sz w:val="24"/>
          <w:szCs w:val="24"/>
        </w:rPr>
        <w:t>podają łączną liczbę kwiatów</w:t>
      </w:r>
      <w:r w:rsidR="003E6F3F" w:rsidRPr="003E6F3F">
        <w:rPr>
          <w:rFonts w:ascii="Times New Roman" w:hAnsi="Times New Roman" w:cs="Times New Roman"/>
          <w:sz w:val="24"/>
          <w:szCs w:val="24"/>
        </w:rPr>
        <w:t>.</w:t>
      </w:r>
      <w:r w:rsidR="003E6F3F">
        <w:rPr>
          <w:rFonts w:ascii="Times New Roman" w:hAnsi="Times New Roman" w:cs="Times New Roman"/>
          <w:sz w:val="24"/>
          <w:szCs w:val="24"/>
        </w:rPr>
        <w:t xml:space="preserve"> Określają położenie poszczególnych kwiatów (wymieniając nazwy liczebników porządkowych).</w:t>
      </w:r>
    </w:p>
    <w:p w:rsidR="003E6F3F" w:rsidRDefault="003E6F3F" w:rsidP="00B478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Jak nazywa się </w:t>
      </w:r>
      <w:r w:rsidRPr="00A9421E">
        <w:rPr>
          <w:rFonts w:ascii="Times New Roman" w:hAnsi="Times New Roman" w:cs="Times New Roman"/>
          <w:b/>
          <w:sz w:val="24"/>
          <w:szCs w:val="24"/>
        </w:rPr>
        <w:t>pierwszy</w:t>
      </w:r>
      <w:r>
        <w:rPr>
          <w:rFonts w:ascii="Times New Roman" w:hAnsi="Times New Roman" w:cs="Times New Roman"/>
          <w:sz w:val="24"/>
          <w:szCs w:val="24"/>
        </w:rPr>
        <w:t xml:space="preserve"> kwiatek?,</w:t>
      </w:r>
    </w:p>
    <w:p w:rsidR="003E6F3F" w:rsidRDefault="003E6F3F" w:rsidP="00B478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Jak nazywa się </w:t>
      </w:r>
      <w:r w:rsidRPr="00A9421E">
        <w:rPr>
          <w:rFonts w:ascii="Times New Roman" w:hAnsi="Times New Roman" w:cs="Times New Roman"/>
          <w:b/>
          <w:sz w:val="24"/>
          <w:szCs w:val="24"/>
        </w:rPr>
        <w:t>drugi</w:t>
      </w:r>
      <w:r>
        <w:rPr>
          <w:rFonts w:ascii="Times New Roman" w:hAnsi="Times New Roman" w:cs="Times New Roman"/>
          <w:sz w:val="24"/>
          <w:szCs w:val="24"/>
        </w:rPr>
        <w:t>…..?</w:t>
      </w:r>
    </w:p>
    <w:p w:rsidR="00B42FA2" w:rsidRDefault="003E6F3F" w:rsidP="00B478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Którym kwiatkiem z kolei jest pierwiosnek (krokus, przebiśnieg, zawilec, sasanka)?</w:t>
      </w:r>
      <w:r w:rsidR="00B737DF" w:rsidRPr="003E6F3F">
        <w:rPr>
          <w:rFonts w:ascii="Times New Roman" w:hAnsi="Times New Roman" w:cs="Times New Roman"/>
          <w:sz w:val="24"/>
          <w:szCs w:val="24"/>
        </w:rPr>
        <w:tab/>
      </w:r>
    </w:p>
    <w:p w:rsidR="00B42FA2" w:rsidRDefault="00B42FA2" w:rsidP="00B478AD">
      <w:pPr>
        <w:rPr>
          <w:rFonts w:ascii="Times New Roman" w:hAnsi="Times New Roman" w:cs="Times New Roman"/>
          <w:sz w:val="24"/>
          <w:szCs w:val="24"/>
        </w:rPr>
      </w:pPr>
    </w:p>
    <w:p w:rsidR="00B42FA2" w:rsidRDefault="00B42FA2" w:rsidP="00B478AD">
      <w:pPr>
        <w:rPr>
          <w:rFonts w:ascii="Times New Roman" w:hAnsi="Times New Roman" w:cs="Times New Roman"/>
          <w:b/>
          <w:sz w:val="28"/>
          <w:szCs w:val="28"/>
        </w:rPr>
      </w:pPr>
      <w:r w:rsidRPr="00E62C82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E62C82" w:rsidRPr="00E62C82">
        <w:rPr>
          <w:rFonts w:ascii="Times New Roman" w:hAnsi="Times New Roman" w:cs="Times New Roman"/>
          <w:b/>
          <w:sz w:val="28"/>
          <w:szCs w:val="28"/>
        </w:rPr>
        <w:t xml:space="preserve">Obejrzyj film </w:t>
      </w:r>
      <w:r w:rsidR="00E62C82">
        <w:rPr>
          <w:rFonts w:ascii="Times New Roman" w:hAnsi="Times New Roman" w:cs="Times New Roman"/>
          <w:sz w:val="24"/>
          <w:szCs w:val="24"/>
        </w:rPr>
        <w:t xml:space="preserve">    </w:t>
      </w:r>
      <w:hyperlink r:id="rId15" w:history="1">
        <w:r w:rsidR="00E62C82">
          <w:rPr>
            <w:rStyle w:val="Hipercze"/>
            <w:rFonts w:ascii="Verdana" w:hAnsi="Verdana"/>
            <w:color w:val="0076FF"/>
            <w:sz w:val="17"/>
            <w:szCs w:val="17"/>
            <w:shd w:val="clear" w:color="auto" w:fill="FFFFFF"/>
          </w:rPr>
          <w:t>https://www.youtube.com/watch?v=kVQ5Z88jKVQ</w:t>
        </w:r>
      </w:hyperlink>
      <w:r w:rsidR="00E62C8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E62C82" w:rsidRPr="00E62C82">
        <w:rPr>
          <w:rFonts w:ascii="Times New Roman" w:hAnsi="Times New Roman" w:cs="Times New Roman"/>
          <w:sz w:val="24"/>
          <w:szCs w:val="24"/>
        </w:rPr>
        <w:t xml:space="preserve"> </w:t>
      </w:r>
      <w:r w:rsidR="00E62C82" w:rsidRPr="00E62C82">
        <w:rPr>
          <w:rFonts w:ascii="Times New Roman" w:hAnsi="Times New Roman" w:cs="Times New Roman"/>
          <w:b/>
          <w:sz w:val="28"/>
          <w:szCs w:val="28"/>
        </w:rPr>
        <w:t>i powiedz: „ Który kwiat Ci się najbardziej podobał?”</w:t>
      </w:r>
    </w:p>
    <w:p w:rsidR="00E62C82" w:rsidRDefault="00E62C82" w:rsidP="00B478AD">
      <w:pPr>
        <w:rPr>
          <w:rFonts w:ascii="Times New Roman" w:hAnsi="Times New Roman" w:cs="Times New Roman"/>
          <w:b/>
          <w:sz w:val="24"/>
          <w:szCs w:val="24"/>
        </w:rPr>
      </w:pPr>
      <w:r w:rsidRPr="00E62C82">
        <w:rPr>
          <w:rFonts w:ascii="Times New Roman" w:hAnsi="Times New Roman" w:cs="Times New Roman"/>
          <w:b/>
          <w:sz w:val="24"/>
          <w:szCs w:val="24"/>
        </w:rPr>
        <w:t>Teraz „zmień się” w ten kwiat i zatańcz do utworu z wcześniejszego filmiku.</w:t>
      </w:r>
    </w:p>
    <w:p w:rsidR="00457C2B" w:rsidRDefault="00457C2B" w:rsidP="00B478AD">
      <w:pPr>
        <w:rPr>
          <w:rFonts w:ascii="Times New Roman" w:hAnsi="Times New Roman" w:cs="Times New Roman"/>
          <w:b/>
          <w:sz w:val="24"/>
          <w:szCs w:val="24"/>
        </w:rPr>
      </w:pPr>
    </w:p>
    <w:p w:rsidR="00457C2B" w:rsidRDefault="00457C2B" w:rsidP="00B478AD">
      <w:pPr>
        <w:rPr>
          <w:rFonts w:ascii="Times New Roman" w:hAnsi="Times New Roman" w:cs="Times New Roman"/>
          <w:b/>
          <w:sz w:val="24"/>
          <w:szCs w:val="24"/>
        </w:rPr>
      </w:pPr>
    </w:p>
    <w:p w:rsidR="00B54A95" w:rsidRDefault="00E62C82" w:rsidP="00B478AD">
      <w:pPr>
        <w:rPr>
          <w:rFonts w:ascii="Times New Roman" w:hAnsi="Times New Roman" w:cs="Times New Roman"/>
          <w:b/>
          <w:sz w:val="24"/>
          <w:szCs w:val="24"/>
        </w:rPr>
      </w:pPr>
      <w:r w:rsidRPr="00E62C82">
        <w:rPr>
          <w:rFonts w:ascii="Times New Roman" w:hAnsi="Times New Roman" w:cs="Times New Roman"/>
          <w:b/>
          <w:sz w:val="28"/>
          <w:szCs w:val="28"/>
        </w:rPr>
        <w:t xml:space="preserve">4. Wykonaj </w:t>
      </w:r>
      <w:r w:rsidR="00707A52">
        <w:rPr>
          <w:rFonts w:ascii="Times New Roman" w:hAnsi="Times New Roman" w:cs="Times New Roman"/>
          <w:b/>
          <w:sz w:val="28"/>
          <w:szCs w:val="28"/>
        </w:rPr>
        <w:t>pracę plastyczną- zawilec</w:t>
      </w:r>
      <w:r w:rsidR="00707A52" w:rsidRPr="00707A52">
        <w:rPr>
          <w:rFonts w:ascii="Times New Roman" w:hAnsi="Times New Roman" w:cs="Times New Roman"/>
          <w:b/>
          <w:sz w:val="24"/>
          <w:szCs w:val="24"/>
        </w:rPr>
        <w:t>. Potrzebne będą: biały</w:t>
      </w:r>
      <w:r w:rsidR="00573107">
        <w:rPr>
          <w:rFonts w:ascii="Times New Roman" w:hAnsi="Times New Roman" w:cs="Times New Roman"/>
          <w:b/>
          <w:sz w:val="24"/>
          <w:szCs w:val="24"/>
        </w:rPr>
        <w:t>, zielony, żółty i niebieski</w:t>
      </w:r>
      <w:r w:rsidR="00707A52" w:rsidRPr="00707A52">
        <w:rPr>
          <w:rFonts w:ascii="Times New Roman" w:hAnsi="Times New Roman" w:cs="Times New Roman"/>
          <w:b/>
          <w:sz w:val="24"/>
          <w:szCs w:val="24"/>
        </w:rPr>
        <w:t xml:space="preserve"> karton. </w:t>
      </w:r>
      <w:r w:rsidR="00707A52">
        <w:rPr>
          <w:rFonts w:ascii="Times New Roman" w:hAnsi="Times New Roman" w:cs="Times New Roman"/>
          <w:b/>
          <w:sz w:val="24"/>
          <w:szCs w:val="24"/>
        </w:rPr>
        <w:t>Z białego kartonu wycinamy cienkie paski,</w:t>
      </w:r>
      <w:r w:rsidR="00573107">
        <w:rPr>
          <w:rFonts w:ascii="Times New Roman" w:hAnsi="Times New Roman" w:cs="Times New Roman"/>
          <w:b/>
          <w:sz w:val="24"/>
          <w:szCs w:val="24"/>
        </w:rPr>
        <w:t xml:space="preserve"> z zielonego liście i łodygi a z żółtego dwa małe kółeczka</w:t>
      </w:r>
      <w:r w:rsidR="00B54A95">
        <w:rPr>
          <w:rFonts w:ascii="Times New Roman" w:hAnsi="Times New Roman" w:cs="Times New Roman"/>
          <w:b/>
          <w:sz w:val="24"/>
          <w:szCs w:val="24"/>
        </w:rPr>
        <w:t>.</w:t>
      </w:r>
    </w:p>
    <w:p w:rsidR="00707A52" w:rsidRPr="00707A52" w:rsidRDefault="00B54A95" w:rsidP="00B478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10241280"/>
            <wp:effectExtent l="19050" t="0" r="0" b="0"/>
            <wp:docPr id="3" name="Obraz 1" descr="C:\Users\Jola\Desktop\94088614_215794279682042_6166685748352253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\Desktop\94088614_215794279682042_6166685748352253952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E8F" w:rsidRDefault="00B737DF" w:rsidP="00B54A95">
      <w:pPr>
        <w:rPr>
          <w:rFonts w:ascii="Times New Roman" w:hAnsi="Times New Roman" w:cs="Times New Roman"/>
          <w:sz w:val="24"/>
          <w:szCs w:val="24"/>
        </w:rPr>
      </w:pPr>
      <w:r w:rsidRPr="003E6F3F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="00B54A95" w:rsidRPr="00B54A9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57333" cy="4000500"/>
            <wp:effectExtent l="19050" t="0" r="0" b="0"/>
            <wp:docPr id="23" name="Obraz 3" descr="C:\Users\Jola\Desktop\93797116_664488841017557_7533661435079950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la\Desktop\93797116_664488841017557_7533661435079950336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00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</w:p>
    <w:p w:rsidR="00965E8F" w:rsidRDefault="00965E8F" w:rsidP="00B54A95">
      <w:pPr>
        <w:rPr>
          <w:rFonts w:ascii="Times New Roman" w:hAnsi="Times New Roman" w:cs="Times New Roman"/>
          <w:sz w:val="24"/>
          <w:szCs w:val="24"/>
        </w:rPr>
      </w:pPr>
    </w:p>
    <w:p w:rsidR="00965E8F" w:rsidRDefault="00965E8F" w:rsidP="00B54A95">
      <w:pPr>
        <w:rPr>
          <w:rFonts w:ascii="Times New Roman" w:hAnsi="Times New Roman" w:cs="Times New Roman"/>
          <w:sz w:val="24"/>
          <w:szCs w:val="24"/>
        </w:rPr>
      </w:pPr>
    </w:p>
    <w:p w:rsidR="00965E8F" w:rsidRPr="00965E8F" w:rsidRDefault="00965E8F" w:rsidP="00B54A95">
      <w:pPr>
        <w:rPr>
          <w:rFonts w:ascii="Times New Roman" w:hAnsi="Times New Roman" w:cs="Times New Roman"/>
          <w:b/>
          <w:sz w:val="28"/>
          <w:szCs w:val="28"/>
        </w:rPr>
      </w:pPr>
      <w:r w:rsidRPr="00965E8F">
        <w:rPr>
          <w:rFonts w:ascii="Times New Roman" w:hAnsi="Times New Roman" w:cs="Times New Roman"/>
          <w:b/>
          <w:sz w:val="28"/>
          <w:szCs w:val="28"/>
        </w:rPr>
        <w:t>5. Karty pracy:</w:t>
      </w:r>
      <w:r w:rsidR="00B737DF" w:rsidRPr="00965E8F">
        <w:rPr>
          <w:rFonts w:ascii="Times New Roman" w:hAnsi="Times New Roman" w:cs="Times New Roman"/>
          <w:b/>
          <w:sz w:val="28"/>
          <w:szCs w:val="28"/>
        </w:rPr>
        <w:tab/>
      </w:r>
      <w:r w:rsidR="00B737DF" w:rsidRPr="00965E8F">
        <w:rPr>
          <w:rFonts w:ascii="Times New Roman" w:hAnsi="Times New Roman" w:cs="Times New Roman"/>
          <w:b/>
          <w:sz w:val="28"/>
          <w:szCs w:val="28"/>
        </w:rPr>
        <w:tab/>
      </w:r>
      <w:r w:rsidR="00B737DF" w:rsidRPr="00965E8F">
        <w:rPr>
          <w:rFonts w:ascii="Times New Roman" w:hAnsi="Times New Roman" w:cs="Times New Roman"/>
          <w:b/>
          <w:sz w:val="28"/>
          <w:szCs w:val="28"/>
        </w:rPr>
        <w:tab/>
      </w:r>
      <w:r w:rsidR="00B737DF" w:rsidRPr="00965E8F">
        <w:rPr>
          <w:rFonts w:ascii="Times New Roman" w:hAnsi="Times New Roman" w:cs="Times New Roman"/>
          <w:b/>
          <w:sz w:val="28"/>
          <w:szCs w:val="28"/>
        </w:rPr>
        <w:tab/>
      </w:r>
      <w:r w:rsidR="00B737DF" w:rsidRPr="00965E8F">
        <w:rPr>
          <w:rFonts w:ascii="Times New Roman" w:hAnsi="Times New Roman" w:cs="Times New Roman"/>
          <w:b/>
          <w:sz w:val="28"/>
          <w:szCs w:val="28"/>
        </w:rPr>
        <w:tab/>
      </w:r>
      <w:r w:rsidR="00B737DF" w:rsidRPr="00965E8F">
        <w:rPr>
          <w:rFonts w:ascii="Times New Roman" w:hAnsi="Times New Roman" w:cs="Times New Roman"/>
          <w:b/>
          <w:sz w:val="28"/>
          <w:szCs w:val="28"/>
        </w:rPr>
        <w:tab/>
      </w:r>
      <w:r w:rsidR="00B737DF" w:rsidRPr="00965E8F">
        <w:rPr>
          <w:rFonts w:ascii="Times New Roman" w:hAnsi="Times New Roman" w:cs="Times New Roman"/>
          <w:b/>
          <w:sz w:val="28"/>
          <w:szCs w:val="28"/>
        </w:rPr>
        <w:tab/>
      </w:r>
    </w:p>
    <w:p w:rsidR="00B42FA2" w:rsidRPr="00B54A95" w:rsidRDefault="00B737DF" w:rsidP="00B54A95">
      <w:pPr>
        <w:rPr>
          <w:rFonts w:ascii="Times New Roman" w:hAnsi="Times New Roman" w:cs="Times New Roman"/>
          <w:sz w:val="24"/>
          <w:szCs w:val="24"/>
        </w:rPr>
      </w:pPr>
      <w:r w:rsidRPr="003E6F3F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B42FA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6568298"/>
            <wp:effectExtent l="19050" t="0" r="0" b="0"/>
            <wp:docPr id="12" name="Obraz 12" descr="C:\Users\Jola\Desktop\skank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la\Desktop\skankw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6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FA2" w:rsidRDefault="00B42FA2" w:rsidP="00B478AD">
      <w:pPr>
        <w:rPr>
          <w:rFonts w:ascii="Times New Roman" w:hAnsi="Times New Roman" w:cs="Times New Roman"/>
          <w:sz w:val="24"/>
          <w:szCs w:val="24"/>
        </w:rPr>
      </w:pPr>
    </w:p>
    <w:p w:rsidR="00B42FA2" w:rsidRDefault="00B42FA2" w:rsidP="00B478AD">
      <w:pPr>
        <w:rPr>
          <w:rFonts w:ascii="Times New Roman" w:hAnsi="Times New Roman" w:cs="Times New Roman"/>
          <w:sz w:val="24"/>
          <w:szCs w:val="24"/>
        </w:rPr>
      </w:pPr>
    </w:p>
    <w:p w:rsidR="00362D99" w:rsidRDefault="00362D99" w:rsidP="00B478AD">
      <w:pPr>
        <w:rPr>
          <w:rFonts w:ascii="Times New Roman" w:hAnsi="Times New Roman" w:cs="Times New Roman"/>
          <w:sz w:val="24"/>
          <w:szCs w:val="24"/>
        </w:rPr>
      </w:pPr>
    </w:p>
    <w:p w:rsidR="00362D99" w:rsidRDefault="00362D99" w:rsidP="00B478AD">
      <w:pPr>
        <w:rPr>
          <w:rFonts w:ascii="Times New Roman" w:hAnsi="Times New Roman" w:cs="Times New Roman"/>
          <w:sz w:val="24"/>
          <w:szCs w:val="24"/>
        </w:rPr>
      </w:pPr>
    </w:p>
    <w:p w:rsidR="00362D99" w:rsidRDefault="00362D99" w:rsidP="00B478AD">
      <w:pPr>
        <w:rPr>
          <w:rFonts w:ascii="Times New Roman" w:hAnsi="Times New Roman" w:cs="Times New Roman"/>
          <w:sz w:val="24"/>
          <w:szCs w:val="24"/>
        </w:rPr>
      </w:pPr>
    </w:p>
    <w:p w:rsidR="00362D99" w:rsidRDefault="00362D99" w:rsidP="00B478AD">
      <w:pPr>
        <w:rPr>
          <w:rFonts w:ascii="Times New Roman" w:hAnsi="Times New Roman" w:cs="Times New Roman"/>
          <w:sz w:val="24"/>
          <w:szCs w:val="24"/>
        </w:rPr>
      </w:pPr>
    </w:p>
    <w:p w:rsidR="00362D99" w:rsidRPr="00362D99" w:rsidRDefault="00362D99" w:rsidP="00B478AD">
      <w:pPr>
        <w:rPr>
          <w:rFonts w:ascii="Times New Roman" w:hAnsi="Times New Roman" w:cs="Times New Roman"/>
          <w:b/>
          <w:sz w:val="24"/>
          <w:szCs w:val="24"/>
        </w:rPr>
      </w:pPr>
      <w:r w:rsidRPr="00362D99">
        <w:rPr>
          <w:rFonts w:ascii="Times New Roman" w:hAnsi="Times New Roman" w:cs="Times New Roman"/>
          <w:b/>
          <w:sz w:val="24"/>
          <w:szCs w:val="24"/>
        </w:rPr>
        <w:lastRenderedPageBreak/>
        <w:t>Zaprowadź biedronkę do wiosennego kwiatu.</w:t>
      </w:r>
    </w:p>
    <w:p w:rsidR="00B42FA2" w:rsidRDefault="00B42FA2" w:rsidP="00B478AD">
      <w:pPr>
        <w:rPr>
          <w:rFonts w:ascii="Times New Roman" w:hAnsi="Times New Roman" w:cs="Times New Roman"/>
          <w:sz w:val="24"/>
          <w:szCs w:val="24"/>
        </w:rPr>
      </w:pPr>
    </w:p>
    <w:p w:rsidR="00B42FA2" w:rsidRDefault="00457C2B" w:rsidP="00B478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9015" cy="7867650"/>
            <wp:effectExtent l="19050" t="0" r="0" b="0"/>
            <wp:docPr id="20" name="Obraz 20" descr="C:\Users\Jola\Desktop\HO H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ola\Desktop\HO HO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FA2" w:rsidRDefault="00B42FA2" w:rsidP="00B478AD">
      <w:pPr>
        <w:rPr>
          <w:rFonts w:ascii="Times New Roman" w:hAnsi="Times New Roman" w:cs="Times New Roman"/>
          <w:sz w:val="24"/>
          <w:szCs w:val="24"/>
        </w:rPr>
      </w:pPr>
    </w:p>
    <w:p w:rsidR="00DF2A3F" w:rsidRDefault="00B737DF" w:rsidP="00B478AD">
      <w:pPr>
        <w:rPr>
          <w:rFonts w:ascii="Times New Roman" w:hAnsi="Times New Roman" w:cs="Times New Roman"/>
          <w:sz w:val="24"/>
          <w:szCs w:val="24"/>
        </w:rPr>
      </w:pPr>
      <w:r w:rsidRPr="003E6F3F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="00362D99" w:rsidRPr="00362D99">
        <w:rPr>
          <w:rFonts w:ascii="Times New Roman" w:hAnsi="Times New Roman" w:cs="Times New Roman"/>
          <w:b/>
          <w:sz w:val="24"/>
          <w:szCs w:val="24"/>
        </w:rPr>
        <w:t>Popraw po śladzie</w:t>
      </w:r>
      <w:r w:rsidR="00362D99">
        <w:rPr>
          <w:rFonts w:ascii="Times New Roman" w:hAnsi="Times New Roman" w:cs="Times New Roman"/>
          <w:sz w:val="24"/>
          <w:szCs w:val="24"/>
        </w:rPr>
        <w:t>.</w:t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="00457C2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08760"/>
            <wp:effectExtent l="19050" t="0" r="0" b="0"/>
            <wp:docPr id="21" name="Obraz 21" descr="C:\Users\Jola\Desktop\HO H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ola\Desktop\HO HO 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49FE">
        <w:rPr>
          <w:rFonts w:ascii="Times New Roman" w:hAnsi="Times New Roman" w:cs="Times New Roman"/>
          <w:sz w:val="24"/>
          <w:szCs w:val="24"/>
        </w:rPr>
        <w:tab/>
      </w:r>
      <w:r w:rsidR="00A149FE">
        <w:rPr>
          <w:rFonts w:ascii="Times New Roman" w:hAnsi="Times New Roman" w:cs="Times New Roman"/>
          <w:sz w:val="24"/>
          <w:szCs w:val="24"/>
        </w:rPr>
        <w:tab/>
      </w:r>
      <w:r w:rsidR="00A149FE">
        <w:rPr>
          <w:rFonts w:ascii="Times New Roman" w:hAnsi="Times New Roman" w:cs="Times New Roman"/>
          <w:sz w:val="24"/>
          <w:szCs w:val="24"/>
        </w:rPr>
        <w:tab/>
      </w:r>
      <w:r w:rsidR="00A149FE">
        <w:rPr>
          <w:rFonts w:ascii="Times New Roman" w:hAnsi="Times New Roman" w:cs="Times New Roman"/>
          <w:sz w:val="24"/>
          <w:szCs w:val="24"/>
        </w:rPr>
        <w:tab/>
      </w:r>
      <w:r w:rsidR="00A149FE">
        <w:rPr>
          <w:rFonts w:ascii="Times New Roman" w:hAnsi="Times New Roman" w:cs="Times New Roman"/>
          <w:sz w:val="24"/>
          <w:szCs w:val="24"/>
        </w:rPr>
        <w:tab/>
      </w:r>
      <w:r w:rsidR="00A149FE">
        <w:rPr>
          <w:rFonts w:ascii="Times New Roman" w:hAnsi="Times New Roman" w:cs="Times New Roman"/>
          <w:sz w:val="24"/>
          <w:szCs w:val="24"/>
        </w:rPr>
        <w:tab/>
      </w:r>
      <w:r w:rsidR="00A149FE">
        <w:rPr>
          <w:rFonts w:ascii="Times New Roman" w:hAnsi="Times New Roman" w:cs="Times New Roman"/>
          <w:sz w:val="24"/>
          <w:szCs w:val="24"/>
        </w:rPr>
        <w:tab/>
      </w:r>
      <w:r w:rsidR="00A149FE">
        <w:rPr>
          <w:rFonts w:ascii="Times New Roman" w:hAnsi="Times New Roman" w:cs="Times New Roman"/>
          <w:sz w:val="24"/>
          <w:szCs w:val="24"/>
        </w:rPr>
        <w:tab/>
      </w:r>
      <w:r w:rsidR="00A149FE">
        <w:rPr>
          <w:rFonts w:ascii="Times New Roman" w:hAnsi="Times New Roman" w:cs="Times New Roman"/>
          <w:sz w:val="24"/>
          <w:szCs w:val="24"/>
        </w:rPr>
        <w:tab/>
      </w:r>
      <w:r w:rsidR="00A149FE">
        <w:rPr>
          <w:rFonts w:ascii="Times New Roman" w:hAnsi="Times New Roman" w:cs="Times New Roman"/>
          <w:sz w:val="24"/>
          <w:szCs w:val="24"/>
        </w:rPr>
        <w:tab/>
      </w:r>
      <w:r w:rsidR="00A149FE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="00457C2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098509"/>
            <wp:effectExtent l="19050" t="0" r="0" b="0"/>
            <wp:docPr id="19" name="Obraz 19" descr="C:\Users\Jola\Desktop\IMG_202004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ola\Desktop\IMG_20200421_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2C8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285616"/>
            <wp:effectExtent l="19050" t="0" r="0" b="0"/>
            <wp:docPr id="15" name="Obraz 15" descr="C:\Users\Jola\Desktop\skank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ola\Desktop\skankw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8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F3F">
        <w:rPr>
          <w:rFonts w:ascii="Times New Roman" w:hAnsi="Times New Roman" w:cs="Times New Roman"/>
          <w:sz w:val="24"/>
          <w:szCs w:val="24"/>
        </w:rPr>
        <w:tab/>
      </w:r>
      <w:r w:rsidR="00E62C8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619292"/>
            <wp:effectExtent l="19050" t="0" r="0" b="0"/>
            <wp:docPr id="16" name="Obraz 16" descr="C:\Users\Jola\Desktop\skankw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ola\Desktop\skankw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1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C82" w:rsidRPr="003E6F3F" w:rsidRDefault="00E62C82" w:rsidP="00B478AD">
      <w:pPr>
        <w:rPr>
          <w:rFonts w:ascii="Times New Roman" w:hAnsi="Times New Roman" w:cs="Times New Roman"/>
          <w:sz w:val="24"/>
          <w:szCs w:val="24"/>
        </w:rPr>
      </w:pPr>
    </w:p>
    <w:p w:rsidR="002339E1" w:rsidRDefault="00E62C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7546826"/>
            <wp:effectExtent l="19050" t="0" r="0" b="0"/>
            <wp:docPr id="17" name="Obraz 17" descr="C:\Users\Jola\Desktop\skank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ola\Desktop\skankw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4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C82" w:rsidRDefault="00E62C82">
      <w:pPr>
        <w:rPr>
          <w:rFonts w:ascii="Times New Roman" w:hAnsi="Times New Roman" w:cs="Times New Roman"/>
          <w:b/>
          <w:sz w:val="24"/>
          <w:szCs w:val="24"/>
        </w:rPr>
      </w:pPr>
    </w:p>
    <w:p w:rsidR="00E62C82" w:rsidRDefault="00E62C82">
      <w:pPr>
        <w:rPr>
          <w:rFonts w:ascii="Times New Roman" w:hAnsi="Times New Roman" w:cs="Times New Roman"/>
          <w:b/>
          <w:sz w:val="24"/>
          <w:szCs w:val="24"/>
        </w:rPr>
      </w:pPr>
    </w:p>
    <w:p w:rsidR="00E62C82" w:rsidRDefault="00E62C82">
      <w:pPr>
        <w:rPr>
          <w:rFonts w:ascii="Times New Roman" w:hAnsi="Times New Roman" w:cs="Times New Roman"/>
          <w:b/>
          <w:sz w:val="24"/>
          <w:szCs w:val="24"/>
        </w:rPr>
      </w:pPr>
    </w:p>
    <w:p w:rsidR="00E62C82" w:rsidRDefault="00E62C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186781"/>
            <wp:effectExtent l="19050" t="0" r="0" b="0"/>
            <wp:docPr id="18" name="Obraz 18" descr="C:\Users\Jola\Desktop\skankw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ola\Desktop\skankw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8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C82" w:rsidRDefault="00E62C82">
      <w:pPr>
        <w:rPr>
          <w:rFonts w:ascii="Times New Roman" w:hAnsi="Times New Roman" w:cs="Times New Roman"/>
          <w:b/>
          <w:sz w:val="24"/>
          <w:szCs w:val="24"/>
        </w:rPr>
      </w:pPr>
    </w:p>
    <w:p w:rsidR="00E62C82" w:rsidRDefault="00E62C82">
      <w:pPr>
        <w:rPr>
          <w:rFonts w:ascii="Times New Roman" w:hAnsi="Times New Roman" w:cs="Times New Roman"/>
          <w:b/>
          <w:sz w:val="24"/>
          <w:szCs w:val="24"/>
        </w:rPr>
      </w:pPr>
    </w:p>
    <w:p w:rsidR="00E62C82" w:rsidRDefault="00E62C82">
      <w:pPr>
        <w:rPr>
          <w:rFonts w:ascii="Times New Roman" w:hAnsi="Times New Roman" w:cs="Times New Roman"/>
          <w:b/>
          <w:sz w:val="24"/>
          <w:szCs w:val="24"/>
        </w:rPr>
      </w:pPr>
    </w:p>
    <w:p w:rsidR="00E62C82" w:rsidRDefault="00E62C82">
      <w:pPr>
        <w:rPr>
          <w:rFonts w:ascii="Times New Roman" w:hAnsi="Times New Roman" w:cs="Times New Roman"/>
          <w:b/>
          <w:sz w:val="24"/>
          <w:szCs w:val="24"/>
        </w:rPr>
      </w:pPr>
    </w:p>
    <w:p w:rsidR="00E62C82" w:rsidRDefault="00E62C82">
      <w:pPr>
        <w:rPr>
          <w:rFonts w:ascii="Times New Roman" w:hAnsi="Times New Roman" w:cs="Times New Roman"/>
          <w:b/>
          <w:sz w:val="24"/>
          <w:szCs w:val="24"/>
        </w:rPr>
      </w:pPr>
    </w:p>
    <w:p w:rsidR="00E62C82" w:rsidRDefault="00A149FE" w:rsidP="00362D9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39670"/>
            <wp:effectExtent l="19050" t="0" r="0" b="0"/>
            <wp:docPr id="22" name="Obraz 22" descr="C:\Users\Jola\Desktop\IMG_202004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ola\Desktop\IMG_20200421_0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D99" w:rsidRPr="00064698" w:rsidRDefault="00362D99" w:rsidP="00362D9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Życzymy wesołej zabawy, Jolanta Pucek, Justyna Misiurek.</w:t>
      </w:r>
    </w:p>
    <w:sectPr w:rsidR="00362D99" w:rsidRPr="00064698" w:rsidSect="008C04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D095C"/>
    <w:multiLevelType w:val="hybridMultilevel"/>
    <w:tmpl w:val="88C215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6757C7"/>
    <w:multiLevelType w:val="hybridMultilevel"/>
    <w:tmpl w:val="786C3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6873C1"/>
    <w:multiLevelType w:val="hybridMultilevel"/>
    <w:tmpl w:val="33DE5840"/>
    <w:lvl w:ilvl="0" w:tplc="EC366376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B6B50"/>
    <w:rsid w:val="00064698"/>
    <w:rsid w:val="00085798"/>
    <w:rsid w:val="002339E1"/>
    <w:rsid w:val="0025281D"/>
    <w:rsid w:val="00362D99"/>
    <w:rsid w:val="003B6B50"/>
    <w:rsid w:val="003E6F3F"/>
    <w:rsid w:val="00457C2B"/>
    <w:rsid w:val="004A0CBE"/>
    <w:rsid w:val="004B054D"/>
    <w:rsid w:val="00560223"/>
    <w:rsid w:val="00573107"/>
    <w:rsid w:val="005D43F5"/>
    <w:rsid w:val="00707A52"/>
    <w:rsid w:val="007314BB"/>
    <w:rsid w:val="008A1443"/>
    <w:rsid w:val="008C04B3"/>
    <w:rsid w:val="008D4C86"/>
    <w:rsid w:val="00921F89"/>
    <w:rsid w:val="00965E8F"/>
    <w:rsid w:val="00A149FE"/>
    <w:rsid w:val="00A9421E"/>
    <w:rsid w:val="00B24006"/>
    <w:rsid w:val="00B35AA5"/>
    <w:rsid w:val="00B42FA2"/>
    <w:rsid w:val="00B478AD"/>
    <w:rsid w:val="00B54A95"/>
    <w:rsid w:val="00B737DF"/>
    <w:rsid w:val="00D57529"/>
    <w:rsid w:val="00D66D5E"/>
    <w:rsid w:val="00DF2A3F"/>
    <w:rsid w:val="00E1022E"/>
    <w:rsid w:val="00E62C82"/>
    <w:rsid w:val="00F57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04B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B6B5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B0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054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E62C8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kVQ5Z88jKVQ" TargetMode="External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549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Jola</cp:lastModifiedBy>
  <cp:revision>2</cp:revision>
  <dcterms:created xsi:type="dcterms:W3CDTF">2020-04-21T06:20:00Z</dcterms:created>
  <dcterms:modified xsi:type="dcterms:W3CDTF">2020-04-21T06:20:00Z</dcterms:modified>
</cp:coreProperties>
</file>